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79" w:rsidRPr="00454779" w:rsidRDefault="00454779" w:rsidP="00454779">
      <w:pPr>
        <w:tabs>
          <w:tab w:val="left" w:pos="5103"/>
        </w:tabs>
        <w:suppressAutoHyphens/>
        <w:jc w:val="center"/>
        <w:rPr>
          <w:sz w:val="28"/>
          <w:szCs w:val="28"/>
          <w:lang w:eastAsia="ar-SA"/>
        </w:rPr>
      </w:pPr>
      <w:r w:rsidRPr="0045477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431971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4779" w:rsidRPr="00454779" w:rsidRDefault="00454779" w:rsidP="00454779">
      <w:pPr>
        <w:suppressAutoHyphens/>
        <w:jc w:val="center"/>
        <w:rPr>
          <w:sz w:val="28"/>
          <w:szCs w:val="28"/>
          <w:lang w:eastAsia="ar-SA"/>
        </w:rPr>
      </w:pPr>
    </w:p>
    <w:p w:rsidR="00454779" w:rsidRPr="00454779" w:rsidRDefault="00454779" w:rsidP="00454779">
      <w:pPr>
        <w:suppressAutoHyphens/>
        <w:jc w:val="center"/>
        <w:rPr>
          <w:sz w:val="28"/>
          <w:szCs w:val="28"/>
          <w:lang w:eastAsia="ar-SA"/>
        </w:rPr>
      </w:pPr>
      <w:r w:rsidRPr="00454779">
        <w:rPr>
          <w:sz w:val="28"/>
          <w:szCs w:val="28"/>
          <w:lang w:eastAsia="ar-SA"/>
        </w:rPr>
        <w:t>МУНИЦИПАЛЬНОЕ ОБРАЗОВАНИЕ</w:t>
      </w:r>
    </w:p>
    <w:p w:rsidR="00454779" w:rsidRPr="00454779" w:rsidRDefault="00454779" w:rsidP="00454779">
      <w:pPr>
        <w:jc w:val="center"/>
        <w:rPr>
          <w:sz w:val="28"/>
          <w:szCs w:val="28"/>
          <w:lang w:eastAsia="en-US"/>
        </w:rPr>
      </w:pPr>
      <w:r w:rsidRPr="00454779">
        <w:rPr>
          <w:sz w:val="28"/>
          <w:szCs w:val="28"/>
          <w:lang w:eastAsia="en-US"/>
        </w:rPr>
        <w:t>ХАНТЫ-МАНСИЙСКИЙ РАЙОН</w:t>
      </w:r>
    </w:p>
    <w:p w:rsidR="00454779" w:rsidRPr="00454779" w:rsidRDefault="00454779" w:rsidP="00454779">
      <w:pPr>
        <w:jc w:val="center"/>
        <w:rPr>
          <w:sz w:val="28"/>
          <w:szCs w:val="28"/>
          <w:lang w:eastAsia="en-US"/>
        </w:rPr>
      </w:pPr>
      <w:r w:rsidRPr="00454779">
        <w:rPr>
          <w:sz w:val="28"/>
          <w:szCs w:val="28"/>
          <w:lang w:eastAsia="en-US"/>
        </w:rPr>
        <w:t>Ханты-Мансийский автономный округ – Югра</w:t>
      </w:r>
    </w:p>
    <w:p w:rsidR="00454779" w:rsidRPr="00454779" w:rsidRDefault="00454779" w:rsidP="00454779">
      <w:pPr>
        <w:jc w:val="center"/>
        <w:rPr>
          <w:sz w:val="28"/>
          <w:szCs w:val="28"/>
          <w:lang w:eastAsia="en-US"/>
        </w:rPr>
      </w:pPr>
    </w:p>
    <w:p w:rsidR="00454779" w:rsidRPr="00454779" w:rsidRDefault="00454779" w:rsidP="00454779">
      <w:pPr>
        <w:jc w:val="center"/>
        <w:rPr>
          <w:b/>
          <w:sz w:val="28"/>
          <w:szCs w:val="28"/>
          <w:lang w:eastAsia="en-US"/>
        </w:rPr>
      </w:pPr>
      <w:r w:rsidRPr="00454779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454779" w:rsidRPr="00454779" w:rsidRDefault="00454779" w:rsidP="00454779">
      <w:pPr>
        <w:jc w:val="center"/>
        <w:rPr>
          <w:b/>
          <w:sz w:val="28"/>
          <w:szCs w:val="28"/>
          <w:lang w:eastAsia="en-US"/>
        </w:rPr>
      </w:pPr>
    </w:p>
    <w:p w:rsidR="00454779" w:rsidRPr="00454779" w:rsidRDefault="00454779" w:rsidP="00454779">
      <w:pPr>
        <w:jc w:val="center"/>
        <w:rPr>
          <w:b/>
          <w:sz w:val="28"/>
          <w:szCs w:val="28"/>
          <w:lang w:eastAsia="en-US"/>
        </w:rPr>
      </w:pPr>
      <w:proofErr w:type="gramStart"/>
      <w:r w:rsidRPr="00454779">
        <w:rPr>
          <w:b/>
          <w:sz w:val="28"/>
          <w:szCs w:val="28"/>
          <w:lang w:eastAsia="en-US"/>
        </w:rPr>
        <w:t>П</w:t>
      </w:r>
      <w:proofErr w:type="gramEnd"/>
      <w:r w:rsidRPr="00454779">
        <w:rPr>
          <w:b/>
          <w:sz w:val="28"/>
          <w:szCs w:val="28"/>
          <w:lang w:eastAsia="en-US"/>
        </w:rPr>
        <w:t xml:space="preserve"> О С Т А Н О В Л Е Н И Е</w:t>
      </w:r>
    </w:p>
    <w:p w:rsidR="00454779" w:rsidRPr="00454779" w:rsidRDefault="00454779" w:rsidP="00454779">
      <w:pPr>
        <w:jc w:val="center"/>
        <w:rPr>
          <w:sz w:val="28"/>
          <w:szCs w:val="28"/>
          <w:lang w:eastAsia="en-US"/>
        </w:rPr>
      </w:pPr>
    </w:p>
    <w:p w:rsidR="00454779" w:rsidRPr="00454779" w:rsidRDefault="00454779" w:rsidP="00454779">
      <w:pPr>
        <w:rPr>
          <w:sz w:val="28"/>
          <w:szCs w:val="28"/>
          <w:lang w:eastAsia="en-US"/>
        </w:rPr>
      </w:pPr>
      <w:r w:rsidRPr="00454779">
        <w:rPr>
          <w:sz w:val="28"/>
          <w:szCs w:val="28"/>
          <w:lang w:eastAsia="en-US"/>
        </w:rPr>
        <w:t xml:space="preserve">от </w:t>
      </w:r>
      <w:r w:rsidR="0094213F">
        <w:rPr>
          <w:sz w:val="28"/>
          <w:szCs w:val="28"/>
          <w:lang w:eastAsia="en-US"/>
        </w:rPr>
        <w:t>00</w:t>
      </w:r>
      <w:r w:rsidR="00344AFD">
        <w:rPr>
          <w:sz w:val="28"/>
          <w:szCs w:val="28"/>
          <w:lang w:eastAsia="en-US"/>
        </w:rPr>
        <w:t>.</w:t>
      </w:r>
      <w:r w:rsidR="00D45055">
        <w:rPr>
          <w:sz w:val="28"/>
          <w:szCs w:val="28"/>
          <w:lang w:eastAsia="en-US"/>
        </w:rPr>
        <w:t>12</w:t>
      </w:r>
      <w:r w:rsidR="00344AFD">
        <w:rPr>
          <w:sz w:val="28"/>
          <w:szCs w:val="28"/>
          <w:lang w:eastAsia="en-US"/>
        </w:rPr>
        <w:t>.202</w:t>
      </w:r>
      <w:r w:rsidR="00D45055">
        <w:rPr>
          <w:sz w:val="28"/>
          <w:szCs w:val="28"/>
          <w:lang w:eastAsia="en-US"/>
        </w:rPr>
        <w:t>1</w:t>
      </w:r>
      <w:r w:rsidRPr="00454779">
        <w:rPr>
          <w:sz w:val="28"/>
          <w:szCs w:val="28"/>
          <w:lang w:eastAsia="en-US"/>
        </w:rPr>
        <w:t xml:space="preserve">                         </w:t>
      </w:r>
      <w:r w:rsidR="00344AFD">
        <w:rPr>
          <w:sz w:val="28"/>
          <w:szCs w:val="28"/>
          <w:lang w:eastAsia="en-US"/>
        </w:rPr>
        <w:t xml:space="preserve"> </w:t>
      </w:r>
      <w:r w:rsidRPr="00454779">
        <w:rPr>
          <w:sz w:val="28"/>
          <w:szCs w:val="28"/>
          <w:lang w:eastAsia="en-US"/>
        </w:rPr>
        <w:t xml:space="preserve">                                                     </w:t>
      </w:r>
      <w:r w:rsidR="00D560F9">
        <w:rPr>
          <w:sz w:val="28"/>
          <w:szCs w:val="28"/>
          <w:lang w:eastAsia="en-US"/>
        </w:rPr>
        <w:t xml:space="preserve">          </w:t>
      </w:r>
      <w:r w:rsidR="00981264">
        <w:rPr>
          <w:sz w:val="28"/>
          <w:szCs w:val="28"/>
          <w:lang w:eastAsia="en-US"/>
        </w:rPr>
        <w:t xml:space="preserve">       </w:t>
      </w:r>
      <w:r w:rsidRPr="00454779">
        <w:rPr>
          <w:sz w:val="28"/>
          <w:szCs w:val="28"/>
          <w:lang w:eastAsia="en-US"/>
        </w:rPr>
        <w:t xml:space="preserve">№ </w:t>
      </w:r>
      <w:r w:rsidR="0094213F">
        <w:rPr>
          <w:sz w:val="28"/>
          <w:szCs w:val="28"/>
          <w:lang w:eastAsia="en-US"/>
        </w:rPr>
        <w:t>00</w:t>
      </w:r>
      <w:r w:rsidR="00981264">
        <w:rPr>
          <w:sz w:val="28"/>
          <w:szCs w:val="28"/>
          <w:lang w:eastAsia="en-US"/>
        </w:rPr>
        <w:t>0</w:t>
      </w:r>
    </w:p>
    <w:p w:rsidR="00454779" w:rsidRPr="00454779" w:rsidRDefault="00454779" w:rsidP="00454779">
      <w:pPr>
        <w:rPr>
          <w:i/>
          <w:lang w:eastAsia="en-US"/>
        </w:rPr>
      </w:pPr>
      <w:r w:rsidRPr="00454779">
        <w:rPr>
          <w:i/>
          <w:lang w:eastAsia="en-US"/>
        </w:rPr>
        <w:t>г. Ханты-Мансийск</w:t>
      </w:r>
    </w:p>
    <w:p w:rsidR="00454779" w:rsidRPr="00454779" w:rsidRDefault="00454779" w:rsidP="00454779">
      <w:pPr>
        <w:suppressAutoHyphens/>
        <w:rPr>
          <w:sz w:val="28"/>
          <w:szCs w:val="28"/>
          <w:lang w:eastAsia="ar-SA"/>
        </w:rPr>
      </w:pPr>
    </w:p>
    <w:p w:rsidR="00F479B4" w:rsidRDefault="00F479B4" w:rsidP="00F479B4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О внесении изменений в постановление </w:t>
      </w:r>
    </w:p>
    <w:p w:rsidR="00F479B4" w:rsidRDefault="00F479B4" w:rsidP="00F479B4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Ханты-Мансийского </w:t>
      </w:r>
    </w:p>
    <w:p w:rsidR="00F479B4" w:rsidRDefault="00F479B4" w:rsidP="00F479B4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961BA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961BA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61BA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316 </w:t>
      </w:r>
    </w:p>
    <w:p w:rsidR="00D45055" w:rsidRDefault="00F479B4" w:rsidP="00D45055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85CD1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программе</w:t>
      </w:r>
    </w:p>
    <w:p w:rsidR="00F479B4" w:rsidRDefault="00D45055" w:rsidP="00D45055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Ханты-Мансийского района</w:t>
      </w:r>
    </w:p>
    <w:p w:rsidR="00F479B4" w:rsidRDefault="00F479B4" w:rsidP="00F479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«Ведение </w:t>
      </w:r>
      <w:r w:rsidRPr="00961BAC">
        <w:rPr>
          <w:sz w:val="28"/>
          <w:szCs w:val="28"/>
        </w:rPr>
        <w:t xml:space="preserve">землеустройства </w:t>
      </w:r>
    </w:p>
    <w:p w:rsidR="00F479B4" w:rsidRDefault="00F479B4" w:rsidP="00F479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рационального </w:t>
      </w:r>
      <w:r w:rsidRPr="00961BAC">
        <w:rPr>
          <w:sz w:val="28"/>
          <w:szCs w:val="28"/>
        </w:rPr>
        <w:t xml:space="preserve">использования </w:t>
      </w:r>
    </w:p>
    <w:p w:rsidR="00F479B4" w:rsidRDefault="00F479B4" w:rsidP="00F479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ресурсов </w:t>
      </w:r>
      <w:r w:rsidRPr="00961BAC">
        <w:rPr>
          <w:sz w:val="28"/>
          <w:szCs w:val="28"/>
        </w:rPr>
        <w:t xml:space="preserve">Ханты-Мансийского </w:t>
      </w:r>
    </w:p>
    <w:p w:rsidR="00CA3455" w:rsidRPr="00F479B4" w:rsidRDefault="00F479B4" w:rsidP="00CF1DE3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 на 201</w:t>
      </w:r>
      <w:r>
        <w:rPr>
          <w:sz w:val="28"/>
          <w:szCs w:val="28"/>
        </w:rPr>
        <w:t>9</w:t>
      </w:r>
      <w:r w:rsidRPr="00961BAC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A35809">
        <w:rPr>
          <w:sz w:val="28"/>
          <w:szCs w:val="28"/>
        </w:rPr>
        <w:t>3</w:t>
      </w:r>
      <w:r w:rsidRPr="00961BAC">
        <w:rPr>
          <w:sz w:val="28"/>
          <w:szCs w:val="28"/>
        </w:rPr>
        <w:t xml:space="preserve"> годы</w:t>
      </w:r>
      <w:r w:rsidR="00CA3455" w:rsidRPr="0076348D">
        <w:rPr>
          <w:color w:val="000000"/>
          <w:sz w:val="28"/>
          <w:szCs w:val="28"/>
        </w:rPr>
        <w:t xml:space="preserve">» </w:t>
      </w:r>
    </w:p>
    <w:p w:rsidR="00CA3455" w:rsidRDefault="00CA3455" w:rsidP="00CF1DE3">
      <w:pPr>
        <w:pStyle w:val="a3"/>
        <w:jc w:val="both"/>
        <w:rPr>
          <w:color w:val="FF0000"/>
          <w:sz w:val="28"/>
          <w:szCs w:val="28"/>
        </w:rPr>
      </w:pPr>
      <w:r w:rsidRPr="00B436D5">
        <w:rPr>
          <w:color w:val="FF0000"/>
          <w:sz w:val="28"/>
          <w:szCs w:val="28"/>
        </w:rPr>
        <w:t xml:space="preserve"> </w:t>
      </w:r>
    </w:p>
    <w:p w:rsidR="00CA3455" w:rsidRDefault="00D45055" w:rsidP="00CF1DE3">
      <w:pPr>
        <w:ind w:firstLine="709"/>
        <w:jc w:val="both"/>
        <w:rPr>
          <w:sz w:val="28"/>
          <w:szCs w:val="28"/>
        </w:rPr>
      </w:pPr>
      <w:r w:rsidRPr="00EF2239">
        <w:rPr>
          <w:sz w:val="28"/>
          <w:szCs w:val="28"/>
        </w:rPr>
        <w:t>В соответствии со статьей 179 Бюджетного кодекса Российской Федерации</w:t>
      </w:r>
      <w:r>
        <w:rPr>
          <w:sz w:val="28"/>
          <w:szCs w:val="28"/>
        </w:rPr>
        <w:t xml:space="preserve">, </w:t>
      </w:r>
      <w:r w:rsidR="00CA3455">
        <w:rPr>
          <w:sz w:val="28"/>
          <w:szCs w:val="28"/>
        </w:rPr>
        <w:t xml:space="preserve">постановлением администрации Ханты-Мансийского района от </w:t>
      </w:r>
      <w:r w:rsidR="00404F41">
        <w:rPr>
          <w:sz w:val="28"/>
          <w:szCs w:val="28"/>
        </w:rPr>
        <w:t>0</w:t>
      </w:r>
      <w:r w:rsidR="00CA3455">
        <w:rPr>
          <w:sz w:val="28"/>
          <w:szCs w:val="28"/>
        </w:rPr>
        <w:t>7</w:t>
      </w:r>
      <w:r w:rsidR="00404F41">
        <w:rPr>
          <w:sz w:val="28"/>
          <w:szCs w:val="28"/>
        </w:rPr>
        <w:t>.09.2018</w:t>
      </w:r>
      <w:r w:rsidR="00CA3455">
        <w:rPr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решений о разработке муниципальных программ Ханты-Мансийского района, их формирования, утверждения и реализации»</w:t>
      </w:r>
      <w:r w:rsidR="00D5719C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 xml:space="preserve">статьи 32 </w:t>
      </w:r>
      <w:r w:rsidR="00D5719C">
        <w:rPr>
          <w:sz w:val="28"/>
          <w:szCs w:val="28"/>
        </w:rPr>
        <w:t>Устава Ханты-Мансийского района</w:t>
      </w:r>
      <w:r w:rsidR="00CA3455">
        <w:rPr>
          <w:sz w:val="28"/>
          <w:szCs w:val="28"/>
        </w:rPr>
        <w:t>:</w:t>
      </w:r>
    </w:p>
    <w:p w:rsidR="00CA3455" w:rsidRDefault="00CA3455" w:rsidP="00CF1DE3">
      <w:pPr>
        <w:pStyle w:val="a3"/>
        <w:ind w:firstLine="709"/>
        <w:jc w:val="both"/>
        <w:rPr>
          <w:color w:val="FF0000"/>
          <w:sz w:val="28"/>
          <w:szCs w:val="28"/>
        </w:rPr>
      </w:pPr>
    </w:p>
    <w:p w:rsidR="00981264" w:rsidRDefault="00CA3455" w:rsidP="00981264">
      <w:pPr>
        <w:tabs>
          <w:tab w:val="left" w:pos="66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8498D" w:rsidRPr="00B61066">
        <w:rPr>
          <w:sz w:val="28"/>
          <w:szCs w:val="28"/>
        </w:rPr>
        <w:t xml:space="preserve">Внести в постановление администрации Ханты-Мансийского района от </w:t>
      </w:r>
      <w:r w:rsidR="0028498D">
        <w:rPr>
          <w:sz w:val="28"/>
          <w:szCs w:val="28"/>
        </w:rPr>
        <w:t>09</w:t>
      </w:r>
      <w:r w:rsidR="0028498D" w:rsidRPr="00B61066">
        <w:rPr>
          <w:sz w:val="28"/>
          <w:szCs w:val="28"/>
        </w:rPr>
        <w:t>.</w:t>
      </w:r>
      <w:r w:rsidR="0028498D">
        <w:rPr>
          <w:sz w:val="28"/>
          <w:szCs w:val="28"/>
        </w:rPr>
        <w:t>11</w:t>
      </w:r>
      <w:r w:rsidR="0028498D" w:rsidRPr="00B61066">
        <w:rPr>
          <w:sz w:val="28"/>
          <w:szCs w:val="28"/>
        </w:rPr>
        <w:t>.201</w:t>
      </w:r>
      <w:r w:rsidR="0028498D">
        <w:rPr>
          <w:sz w:val="28"/>
          <w:szCs w:val="28"/>
        </w:rPr>
        <w:t>8</w:t>
      </w:r>
      <w:r w:rsidR="0028498D" w:rsidRPr="00B61066">
        <w:rPr>
          <w:sz w:val="28"/>
          <w:szCs w:val="28"/>
        </w:rPr>
        <w:t xml:space="preserve"> № </w:t>
      </w:r>
      <w:r w:rsidR="0028498D">
        <w:rPr>
          <w:sz w:val="28"/>
          <w:szCs w:val="28"/>
        </w:rPr>
        <w:t>316</w:t>
      </w:r>
      <w:r w:rsidR="0028498D" w:rsidRPr="00B61066">
        <w:rPr>
          <w:sz w:val="28"/>
          <w:szCs w:val="28"/>
        </w:rPr>
        <w:t xml:space="preserve"> «О</w:t>
      </w:r>
      <w:r w:rsidR="0028498D">
        <w:rPr>
          <w:sz w:val="28"/>
          <w:szCs w:val="28"/>
        </w:rPr>
        <w:t xml:space="preserve"> муниципальной программе </w:t>
      </w:r>
      <w:r w:rsidR="00D45055" w:rsidRPr="00B61066">
        <w:rPr>
          <w:sz w:val="28"/>
          <w:szCs w:val="28"/>
        </w:rPr>
        <w:t>Ханты-Мансийского района</w:t>
      </w:r>
      <w:r w:rsidR="00D45055">
        <w:rPr>
          <w:sz w:val="28"/>
          <w:szCs w:val="28"/>
        </w:rPr>
        <w:t xml:space="preserve"> </w:t>
      </w:r>
      <w:r w:rsidR="0028498D">
        <w:rPr>
          <w:sz w:val="28"/>
          <w:szCs w:val="28"/>
        </w:rPr>
        <w:t>«В</w:t>
      </w:r>
      <w:r w:rsidR="0028498D" w:rsidRPr="00B61066">
        <w:rPr>
          <w:sz w:val="28"/>
          <w:szCs w:val="28"/>
        </w:rPr>
        <w:t>едение землеустройств</w:t>
      </w:r>
      <w:r w:rsidR="00D45055">
        <w:rPr>
          <w:sz w:val="28"/>
          <w:szCs w:val="28"/>
        </w:rPr>
        <w:t xml:space="preserve">а и рационального использования </w:t>
      </w:r>
      <w:r w:rsidR="0028498D" w:rsidRPr="00B61066">
        <w:rPr>
          <w:sz w:val="28"/>
          <w:szCs w:val="28"/>
        </w:rPr>
        <w:t>земельных ресурсов Ханты-Мансийского района на 201</w:t>
      </w:r>
      <w:r w:rsidR="0028498D">
        <w:rPr>
          <w:sz w:val="28"/>
          <w:szCs w:val="28"/>
        </w:rPr>
        <w:t xml:space="preserve">9 – </w:t>
      </w:r>
      <w:r w:rsidR="0028498D" w:rsidRPr="00B61066">
        <w:rPr>
          <w:sz w:val="28"/>
          <w:szCs w:val="28"/>
        </w:rPr>
        <w:t>20</w:t>
      </w:r>
      <w:r w:rsidR="0028498D">
        <w:rPr>
          <w:sz w:val="28"/>
          <w:szCs w:val="28"/>
        </w:rPr>
        <w:t>2</w:t>
      </w:r>
      <w:r w:rsidR="00A35809">
        <w:rPr>
          <w:sz w:val="28"/>
          <w:szCs w:val="28"/>
        </w:rPr>
        <w:t>3</w:t>
      </w:r>
      <w:r w:rsidR="0028498D" w:rsidRPr="00B61066">
        <w:rPr>
          <w:sz w:val="28"/>
          <w:szCs w:val="28"/>
        </w:rPr>
        <w:t xml:space="preserve"> годы»</w:t>
      </w:r>
      <w:r w:rsidR="0028498D">
        <w:rPr>
          <w:sz w:val="28"/>
          <w:szCs w:val="28"/>
        </w:rPr>
        <w:t xml:space="preserve"> </w:t>
      </w:r>
      <w:r w:rsidR="008E7CB9">
        <w:rPr>
          <w:color w:val="000000"/>
          <w:sz w:val="28"/>
          <w:szCs w:val="28"/>
        </w:rPr>
        <w:t>изменения</w:t>
      </w:r>
      <w:r w:rsidR="00981264">
        <w:rPr>
          <w:color w:val="000000"/>
          <w:sz w:val="28"/>
          <w:szCs w:val="28"/>
        </w:rPr>
        <w:t xml:space="preserve">, изложив приложение </w:t>
      </w:r>
      <w:r w:rsidR="00981264">
        <w:rPr>
          <w:sz w:val="28"/>
          <w:szCs w:val="28"/>
        </w:rPr>
        <w:t>к постановлению к постановлению в новой редакции:</w:t>
      </w:r>
    </w:p>
    <w:p w:rsidR="00CD030F" w:rsidRPr="00767342" w:rsidRDefault="00CA3455" w:rsidP="00CF1DE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D030F" w:rsidRPr="00767342">
        <w:rPr>
          <w:sz w:val="28"/>
          <w:szCs w:val="28"/>
        </w:rPr>
        <w:t xml:space="preserve">Приложение </w:t>
      </w:r>
    </w:p>
    <w:p w:rsidR="00CD030F" w:rsidRPr="00767342" w:rsidRDefault="00CD030F" w:rsidP="00CF1DE3">
      <w:pPr>
        <w:pStyle w:val="a3"/>
        <w:jc w:val="right"/>
        <w:rPr>
          <w:sz w:val="28"/>
          <w:szCs w:val="28"/>
        </w:rPr>
      </w:pPr>
      <w:r w:rsidRPr="00767342">
        <w:rPr>
          <w:sz w:val="28"/>
          <w:szCs w:val="28"/>
        </w:rPr>
        <w:t xml:space="preserve">к постановлению администрации </w:t>
      </w:r>
    </w:p>
    <w:p w:rsidR="00352F54" w:rsidRDefault="00352F54" w:rsidP="00CF1DE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CD030F" w:rsidRDefault="00CD030F" w:rsidP="00CF1DE3">
      <w:pPr>
        <w:pStyle w:val="a3"/>
        <w:ind w:firstLine="708"/>
        <w:jc w:val="right"/>
        <w:rPr>
          <w:sz w:val="28"/>
          <w:szCs w:val="28"/>
        </w:rPr>
      </w:pPr>
      <w:r w:rsidRPr="00767342">
        <w:rPr>
          <w:sz w:val="28"/>
          <w:szCs w:val="28"/>
        </w:rPr>
        <w:t xml:space="preserve">от </w:t>
      </w:r>
      <w:r w:rsidR="0028498D">
        <w:rPr>
          <w:sz w:val="28"/>
          <w:szCs w:val="28"/>
        </w:rPr>
        <w:t>09</w:t>
      </w:r>
      <w:r w:rsidR="00C16F51">
        <w:rPr>
          <w:sz w:val="28"/>
          <w:szCs w:val="28"/>
        </w:rPr>
        <w:t xml:space="preserve">.11.2018 </w:t>
      </w:r>
      <w:r w:rsidR="00352F54">
        <w:rPr>
          <w:sz w:val="28"/>
          <w:szCs w:val="28"/>
        </w:rPr>
        <w:t>№</w:t>
      </w:r>
      <w:r w:rsidR="00C16F51">
        <w:rPr>
          <w:sz w:val="28"/>
          <w:szCs w:val="28"/>
        </w:rPr>
        <w:t xml:space="preserve"> 3</w:t>
      </w:r>
      <w:r w:rsidR="0028498D">
        <w:rPr>
          <w:sz w:val="28"/>
          <w:szCs w:val="28"/>
        </w:rPr>
        <w:t>16</w:t>
      </w:r>
    </w:p>
    <w:p w:rsidR="000E4F4E" w:rsidRDefault="000E4F4E" w:rsidP="0028498D">
      <w:pPr>
        <w:pStyle w:val="a3"/>
        <w:jc w:val="center"/>
        <w:rPr>
          <w:sz w:val="28"/>
          <w:szCs w:val="28"/>
        </w:rPr>
      </w:pPr>
    </w:p>
    <w:p w:rsidR="00D75082" w:rsidRDefault="0028498D" w:rsidP="000E4F4E">
      <w:pPr>
        <w:pStyle w:val="a3"/>
        <w:jc w:val="center"/>
        <w:rPr>
          <w:sz w:val="28"/>
          <w:szCs w:val="28"/>
        </w:rPr>
      </w:pPr>
      <w:r w:rsidRPr="007B5EBD">
        <w:rPr>
          <w:sz w:val="28"/>
          <w:szCs w:val="28"/>
        </w:rPr>
        <w:t>Паспорт</w:t>
      </w:r>
    </w:p>
    <w:p w:rsidR="0028498D" w:rsidRDefault="000E4F4E" w:rsidP="00D7508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  <w:r w:rsidR="00D75082">
        <w:rPr>
          <w:sz w:val="28"/>
          <w:szCs w:val="28"/>
        </w:rPr>
        <w:t xml:space="preserve"> </w:t>
      </w:r>
      <w:r w:rsidR="0028498D" w:rsidRPr="007B5EBD">
        <w:rPr>
          <w:sz w:val="28"/>
          <w:szCs w:val="28"/>
        </w:rPr>
        <w:t>Ханты-Мансийского района</w:t>
      </w:r>
    </w:p>
    <w:p w:rsidR="0028498D" w:rsidRPr="007B5EBD" w:rsidRDefault="0028498D" w:rsidP="0028498D">
      <w:pPr>
        <w:pStyle w:val="a3"/>
        <w:jc w:val="center"/>
        <w:rPr>
          <w:sz w:val="28"/>
          <w:szCs w:val="28"/>
        </w:rPr>
      </w:pPr>
      <w:r w:rsidRPr="005823B3">
        <w:rPr>
          <w:sz w:val="28"/>
          <w:szCs w:val="28"/>
        </w:rPr>
        <w:lastRenderedPageBreak/>
        <w:t>(далее – муниципальная программа)</w:t>
      </w:r>
    </w:p>
    <w:p w:rsidR="0028498D" w:rsidRPr="00DA6D04" w:rsidRDefault="0028498D" w:rsidP="0028498D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060"/>
      </w:tblGrid>
      <w:tr w:rsidR="0028498D" w:rsidRPr="00751865" w:rsidTr="0028498D">
        <w:tc>
          <w:tcPr>
            <w:tcW w:w="3227" w:type="dxa"/>
            <w:shd w:val="clear" w:color="auto" w:fill="auto"/>
          </w:tcPr>
          <w:p w:rsidR="0028498D" w:rsidRPr="00751865" w:rsidRDefault="0028498D" w:rsidP="002849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28498D" w:rsidRPr="008A3488" w:rsidRDefault="00D45055" w:rsidP="00C60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8498D" w:rsidRPr="008A3488">
              <w:rPr>
                <w:sz w:val="28"/>
                <w:szCs w:val="28"/>
              </w:rPr>
              <w:t xml:space="preserve">Ведение землеустройства и рационального использования земельных ресурсов Ханты-Мансийского района </w:t>
            </w:r>
            <w:r w:rsidR="0028498D" w:rsidRPr="000429A5">
              <w:rPr>
                <w:sz w:val="28"/>
                <w:szCs w:val="28"/>
              </w:rPr>
              <w:t>на 20</w:t>
            </w:r>
            <w:r w:rsidR="00C60D44" w:rsidRPr="000429A5">
              <w:rPr>
                <w:sz w:val="28"/>
                <w:szCs w:val="28"/>
              </w:rPr>
              <w:t>19</w:t>
            </w:r>
            <w:r w:rsidR="0028498D" w:rsidRPr="000429A5">
              <w:rPr>
                <w:sz w:val="28"/>
                <w:szCs w:val="28"/>
              </w:rPr>
              <w:t xml:space="preserve"> – 202</w:t>
            </w:r>
            <w:r w:rsidR="009819EA" w:rsidRPr="000429A5">
              <w:rPr>
                <w:sz w:val="28"/>
                <w:szCs w:val="28"/>
              </w:rPr>
              <w:t>3</w:t>
            </w:r>
            <w:r w:rsidR="0028498D" w:rsidRPr="008A3488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28498D" w:rsidRPr="00751865" w:rsidTr="0028498D">
        <w:tc>
          <w:tcPr>
            <w:tcW w:w="3227" w:type="dxa"/>
            <w:shd w:val="clear" w:color="auto" w:fill="auto"/>
          </w:tcPr>
          <w:p w:rsidR="0028498D" w:rsidRPr="00751865" w:rsidRDefault="0028498D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28498D" w:rsidRPr="008A3488" w:rsidRDefault="0028498D" w:rsidP="005471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3488">
              <w:rPr>
                <w:sz w:val="28"/>
                <w:szCs w:val="28"/>
              </w:rPr>
              <w:t xml:space="preserve">постановление администрации Ханты-Мансийского района от </w:t>
            </w:r>
            <w:r>
              <w:rPr>
                <w:sz w:val="28"/>
                <w:szCs w:val="28"/>
              </w:rPr>
              <w:t>09.11.</w:t>
            </w:r>
            <w:r w:rsidRPr="008A3488">
              <w:rPr>
                <w:sz w:val="28"/>
                <w:szCs w:val="28"/>
              </w:rPr>
              <w:t xml:space="preserve">2018 № 316 </w:t>
            </w:r>
            <w:r>
              <w:rPr>
                <w:sz w:val="28"/>
                <w:szCs w:val="28"/>
              </w:rPr>
              <w:br/>
            </w:r>
            <w:r w:rsidRPr="008A3488">
              <w:rPr>
                <w:sz w:val="28"/>
                <w:szCs w:val="28"/>
              </w:rPr>
              <w:t xml:space="preserve">«О муниципальной программе </w:t>
            </w:r>
            <w:r w:rsidR="00D45055" w:rsidRPr="00B61066">
              <w:rPr>
                <w:sz w:val="28"/>
                <w:szCs w:val="28"/>
              </w:rPr>
              <w:t>Ханты-Мансийского района</w:t>
            </w:r>
            <w:r w:rsidR="00D45055" w:rsidRPr="008A3488">
              <w:rPr>
                <w:sz w:val="28"/>
                <w:szCs w:val="28"/>
              </w:rPr>
              <w:t xml:space="preserve"> </w:t>
            </w:r>
            <w:r w:rsidRPr="008A3488">
              <w:rPr>
                <w:sz w:val="28"/>
                <w:szCs w:val="28"/>
              </w:rPr>
              <w:t xml:space="preserve">«Ведение землеустройства и рационального использования земельных ресурсов Ханты-Мансийского района на 2019 – </w:t>
            </w:r>
            <w:r w:rsidRPr="000429A5">
              <w:rPr>
                <w:sz w:val="28"/>
                <w:szCs w:val="28"/>
              </w:rPr>
              <w:t>202</w:t>
            </w:r>
            <w:r w:rsidR="005471CF" w:rsidRPr="000429A5">
              <w:rPr>
                <w:sz w:val="28"/>
                <w:szCs w:val="28"/>
              </w:rPr>
              <w:t>3</w:t>
            </w:r>
            <w:r w:rsidRPr="008A3488">
              <w:rPr>
                <w:sz w:val="28"/>
                <w:szCs w:val="28"/>
              </w:rPr>
              <w:t xml:space="preserve"> годы»</w:t>
            </w:r>
          </w:p>
        </w:tc>
      </w:tr>
      <w:tr w:rsidR="0028498D" w:rsidRPr="00751865" w:rsidTr="0028498D">
        <w:tc>
          <w:tcPr>
            <w:tcW w:w="3227" w:type="dxa"/>
            <w:shd w:val="clear" w:color="auto" w:fill="auto"/>
          </w:tcPr>
          <w:p w:rsidR="0028498D" w:rsidRPr="00751865" w:rsidRDefault="0028498D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28498D" w:rsidRPr="008A3488" w:rsidRDefault="0028498D" w:rsidP="002849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3488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имущественных и земельных отношений администрации Ханты-Мансийского района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3488">
              <w:rPr>
                <w:rFonts w:ascii="Times New Roman" w:hAnsi="Times New Roman" w:cs="Times New Roman"/>
                <w:sz w:val="28"/>
                <w:szCs w:val="28"/>
              </w:rPr>
              <w:t>епимущества района)</w:t>
            </w:r>
          </w:p>
        </w:tc>
      </w:tr>
      <w:tr w:rsidR="0028498D" w:rsidRPr="00751865" w:rsidTr="0028498D">
        <w:tc>
          <w:tcPr>
            <w:tcW w:w="3227" w:type="dxa"/>
            <w:shd w:val="clear" w:color="auto" w:fill="auto"/>
          </w:tcPr>
          <w:p w:rsidR="0028498D" w:rsidRPr="00751865" w:rsidRDefault="0028498D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28498D" w:rsidRPr="008A3488" w:rsidRDefault="0028498D" w:rsidP="002849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8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8498D" w:rsidRPr="00751865" w:rsidTr="0028498D">
        <w:tc>
          <w:tcPr>
            <w:tcW w:w="3227" w:type="dxa"/>
            <w:shd w:val="clear" w:color="auto" w:fill="auto"/>
          </w:tcPr>
          <w:p w:rsidR="0028498D" w:rsidRPr="00751865" w:rsidRDefault="0028498D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28498D" w:rsidRPr="008A3488" w:rsidRDefault="0028498D" w:rsidP="00284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A3488">
              <w:rPr>
                <w:sz w:val="28"/>
                <w:szCs w:val="28"/>
              </w:rPr>
      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иных целей, не связанных со строительством</w:t>
            </w:r>
          </w:p>
        </w:tc>
      </w:tr>
      <w:tr w:rsidR="0028498D" w:rsidRPr="00751865" w:rsidTr="0028498D">
        <w:tc>
          <w:tcPr>
            <w:tcW w:w="3227" w:type="dxa"/>
            <w:shd w:val="clear" w:color="auto" w:fill="auto"/>
          </w:tcPr>
          <w:p w:rsidR="0028498D" w:rsidRPr="00751865" w:rsidRDefault="0028498D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28498D" w:rsidRPr="00751865" w:rsidRDefault="0028498D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28498D" w:rsidRPr="008A3488" w:rsidRDefault="0028498D" w:rsidP="00284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3488">
              <w:rPr>
                <w:sz w:val="28"/>
                <w:szCs w:val="28"/>
              </w:rPr>
              <w:t>1. Проведение землеустроительных и кадастровых работ, работ по оценке земельных участков</w:t>
            </w:r>
          </w:p>
          <w:p w:rsidR="0028498D" w:rsidRPr="008A3488" w:rsidRDefault="009E3ADD" w:rsidP="002849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8498D" w:rsidRPr="008A3488">
              <w:rPr>
                <w:rFonts w:ascii="Times New Roman" w:hAnsi="Times New Roman" w:cs="Times New Roman"/>
                <w:sz w:val="28"/>
                <w:szCs w:val="28"/>
              </w:rPr>
              <w:t>Разграничение государственной собственности на землю, государственная регистрация права собственности Ханты-Мансийского района на земельные участки</w:t>
            </w:r>
          </w:p>
        </w:tc>
      </w:tr>
      <w:tr w:rsidR="0028498D" w:rsidRPr="00751865" w:rsidTr="0028498D">
        <w:tc>
          <w:tcPr>
            <w:tcW w:w="3227" w:type="dxa"/>
            <w:shd w:val="clear" w:color="auto" w:fill="auto"/>
          </w:tcPr>
          <w:p w:rsidR="0028498D" w:rsidRPr="00751865" w:rsidRDefault="0028498D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60" w:type="dxa"/>
            <w:shd w:val="clear" w:color="auto" w:fill="auto"/>
          </w:tcPr>
          <w:p w:rsidR="0028498D" w:rsidRPr="008A3488" w:rsidRDefault="0028498D" w:rsidP="002849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8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8498D" w:rsidRPr="00751865" w:rsidTr="0028498D">
        <w:tc>
          <w:tcPr>
            <w:tcW w:w="3227" w:type="dxa"/>
            <w:shd w:val="clear" w:color="auto" w:fill="auto"/>
          </w:tcPr>
          <w:p w:rsidR="0028498D" w:rsidRPr="00751865" w:rsidRDefault="0028498D" w:rsidP="0028498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10487">
              <w:rPr>
                <w:sz w:val="28"/>
                <w:szCs w:val="28"/>
              </w:rPr>
              <w:t>Портфели проектов, проекты, входящие в состав</w:t>
            </w:r>
            <w:r>
              <w:rPr>
                <w:sz w:val="28"/>
                <w:szCs w:val="28"/>
              </w:rPr>
              <w:t xml:space="preserve"> </w:t>
            </w:r>
            <w:r w:rsidRPr="00810487">
              <w:rPr>
                <w:sz w:val="28"/>
                <w:szCs w:val="28"/>
              </w:rPr>
              <w:t xml:space="preserve">муниципальной программы, в том числе направленные на реализацию </w:t>
            </w:r>
            <w:proofErr w:type="gramStart"/>
            <w:r w:rsidRPr="00810487">
              <w:rPr>
                <w:sz w:val="28"/>
                <w:szCs w:val="28"/>
              </w:rPr>
              <w:t>в</w:t>
            </w:r>
            <w:proofErr w:type="gramEnd"/>
            <w:r w:rsidRPr="00810487">
              <w:rPr>
                <w:sz w:val="28"/>
                <w:szCs w:val="28"/>
              </w:rPr>
              <w:t xml:space="preserve"> </w:t>
            </w:r>
            <w:proofErr w:type="gramStart"/>
            <w:r w:rsidRPr="00810487">
              <w:rPr>
                <w:sz w:val="28"/>
                <w:szCs w:val="28"/>
              </w:rPr>
              <w:t>Ханты-Мансийском</w:t>
            </w:r>
            <w:proofErr w:type="gramEnd"/>
            <w:r w:rsidRPr="00810487">
              <w:rPr>
                <w:sz w:val="28"/>
                <w:szCs w:val="28"/>
              </w:rPr>
              <w:t xml:space="preserve">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060" w:type="dxa"/>
            <w:shd w:val="clear" w:color="auto" w:fill="auto"/>
          </w:tcPr>
          <w:p w:rsidR="0028498D" w:rsidRPr="00751865" w:rsidRDefault="0028498D" w:rsidP="002849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488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8498D" w:rsidRPr="00751865" w:rsidTr="0028498D">
        <w:tc>
          <w:tcPr>
            <w:tcW w:w="3227" w:type="dxa"/>
            <w:shd w:val="clear" w:color="auto" w:fill="auto"/>
          </w:tcPr>
          <w:p w:rsidR="0028498D" w:rsidRPr="00751865" w:rsidRDefault="0028498D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28498D" w:rsidRPr="008A3488" w:rsidRDefault="0028498D" w:rsidP="0028498D">
            <w:pPr>
              <w:jc w:val="both"/>
              <w:rPr>
                <w:sz w:val="28"/>
                <w:szCs w:val="28"/>
              </w:rPr>
            </w:pPr>
            <w:r w:rsidRPr="008A3488">
              <w:rPr>
                <w:sz w:val="28"/>
                <w:szCs w:val="28"/>
              </w:rPr>
              <w:t xml:space="preserve">1. Увеличение </w:t>
            </w:r>
            <w:r w:rsidRPr="008A3488">
              <w:rPr>
                <w:color w:val="000000"/>
                <w:sz w:val="28"/>
                <w:szCs w:val="28"/>
              </w:rPr>
              <w:t>количества земельных участков (</w:t>
            </w:r>
            <w:r w:rsidRPr="008A3488">
              <w:rPr>
                <w:sz w:val="28"/>
                <w:szCs w:val="28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Pr="008A3488">
              <w:rPr>
                <w:color w:val="000000"/>
                <w:sz w:val="28"/>
                <w:szCs w:val="28"/>
              </w:rPr>
              <w:t xml:space="preserve">государственная собственность на которые не разграничена – </w:t>
            </w:r>
            <w:r w:rsidRPr="008A3488">
              <w:rPr>
                <w:sz w:val="28"/>
                <w:szCs w:val="28"/>
              </w:rPr>
              <w:t xml:space="preserve">с </w:t>
            </w:r>
            <w:r w:rsidR="00865C53">
              <w:rPr>
                <w:sz w:val="28"/>
                <w:szCs w:val="28"/>
              </w:rPr>
              <w:t>66</w:t>
            </w:r>
            <w:r w:rsidRPr="008A3488">
              <w:rPr>
                <w:sz w:val="28"/>
                <w:szCs w:val="28"/>
              </w:rPr>
              <w:t xml:space="preserve"> до </w:t>
            </w:r>
            <w:r w:rsidR="00865C53" w:rsidRPr="000429A5">
              <w:rPr>
                <w:sz w:val="28"/>
                <w:szCs w:val="28"/>
              </w:rPr>
              <w:t>189</w:t>
            </w:r>
            <w:r w:rsidRPr="008A3488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.</w:t>
            </w:r>
          </w:p>
          <w:p w:rsidR="0028498D" w:rsidRPr="008A3488" w:rsidRDefault="0028498D" w:rsidP="0028498D">
            <w:pPr>
              <w:jc w:val="both"/>
              <w:rPr>
                <w:sz w:val="28"/>
                <w:szCs w:val="28"/>
              </w:rPr>
            </w:pPr>
            <w:r w:rsidRPr="008A3488">
              <w:rPr>
                <w:sz w:val="28"/>
                <w:szCs w:val="28"/>
              </w:rPr>
              <w:t xml:space="preserve">2. Увеличение </w:t>
            </w:r>
            <w:r w:rsidRPr="008A3488">
              <w:rPr>
                <w:color w:val="000000"/>
                <w:sz w:val="28"/>
                <w:szCs w:val="28"/>
              </w:rPr>
              <w:t>количества</w:t>
            </w:r>
            <w:r w:rsidRPr="008A3488">
              <w:rPr>
                <w:sz w:val="28"/>
                <w:szCs w:val="28"/>
              </w:rPr>
              <w:t xml:space="preserve"> граждан, зарегистрировавших право собственности на земельные участки в рамках реализации Федерального закона от 30.06.2006 № 93-ФЗ </w:t>
            </w:r>
            <w:r w:rsidRPr="008A3488">
              <w:rPr>
                <w:sz w:val="28"/>
                <w:szCs w:val="28"/>
              </w:rPr>
              <w:br/>
              <w:t>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–</w:t>
            </w:r>
            <w:r w:rsidRPr="008A3488">
              <w:rPr>
                <w:color w:val="000000"/>
                <w:sz w:val="28"/>
                <w:szCs w:val="28"/>
              </w:rPr>
              <w:t xml:space="preserve"> </w:t>
            </w:r>
            <w:r w:rsidRPr="008A3488">
              <w:rPr>
                <w:sz w:val="28"/>
                <w:szCs w:val="28"/>
              </w:rPr>
              <w:t xml:space="preserve">с </w:t>
            </w:r>
            <w:r w:rsidR="005471CF">
              <w:rPr>
                <w:sz w:val="28"/>
                <w:szCs w:val="28"/>
              </w:rPr>
              <w:t>4</w:t>
            </w:r>
            <w:r w:rsidRPr="005471CF">
              <w:rPr>
                <w:sz w:val="28"/>
                <w:szCs w:val="28"/>
              </w:rPr>
              <w:t xml:space="preserve"> до </w:t>
            </w:r>
            <w:r w:rsidR="005471CF" w:rsidRPr="000429A5">
              <w:rPr>
                <w:sz w:val="28"/>
                <w:szCs w:val="28"/>
              </w:rPr>
              <w:t>48</w:t>
            </w:r>
            <w:r w:rsidRPr="008A3488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.</w:t>
            </w:r>
          </w:p>
          <w:p w:rsidR="0028498D" w:rsidRPr="008A3488" w:rsidRDefault="0028498D" w:rsidP="0028498D">
            <w:pPr>
              <w:jc w:val="both"/>
              <w:rPr>
                <w:sz w:val="28"/>
                <w:szCs w:val="28"/>
              </w:rPr>
            </w:pPr>
            <w:r w:rsidRPr="008A3488">
              <w:rPr>
                <w:sz w:val="28"/>
                <w:szCs w:val="28"/>
              </w:rPr>
              <w:t xml:space="preserve">3. Увеличение </w:t>
            </w:r>
            <w:r w:rsidRPr="008A3488">
              <w:rPr>
                <w:color w:val="000000"/>
                <w:sz w:val="28"/>
                <w:szCs w:val="28"/>
              </w:rPr>
              <w:t>количества</w:t>
            </w:r>
            <w:r w:rsidRPr="008A3488">
              <w:rPr>
                <w:sz w:val="28"/>
                <w:szCs w:val="28"/>
              </w:rPr>
              <w:t xml:space="preserve"> земельных участков, в отношении которых проведена оценка, находящихся в муниципальной собственности, для проведения аукционов – с </w:t>
            </w:r>
            <w:r w:rsidR="005471CF" w:rsidRPr="005471CF">
              <w:rPr>
                <w:sz w:val="28"/>
                <w:szCs w:val="28"/>
              </w:rPr>
              <w:t>37</w:t>
            </w:r>
            <w:r w:rsidRPr="005471CF">
              <w:rPr>
                <w:sz w:val="28"/>
                <w:szCs w:val="28"/>
              </w:rPr>
              <w:t xml:space="preserve"> до </w:t>
            </w:r>
            <w:r w:rsidR="005471CF" w:rsidRPr="000429A5">
              <w:rPr>
                <w:sz w:val="28"/>
                <w:szCs w:val="28"/>
              </w:rPr>
              <w:t>275</w:t>
            </w:r>
            <w:r w:rsidRPr="008A3488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.</w:t>
            </w:r>
          </w:p>
          <w:p w:rsidR="0028498D" w:rsidRPr="00751865" w:rsidRDefault="0028498D" w:rsidP="005471CF">
            <w:pPr>
              <w:pStyle w:val="a3"/>
              <w:jc w:val="both"/>
              <w:rPr>
                <w:sz w:val="28"/>
                <w:szCs w:val="28"/>
              </w:rPr>
            </w:pPr>
            <w:r w:rsidRPr="008A3488">
              <w:rPr>
                <w:sz w:val="28"/>
                <w:szCs w:val="28"/>
              </w:rPr>
              <w:t xml:space="preserve">4. Увеличение </w:t>
            </w:r>
            <w:r w:rsidRPr="008A3488">
              <w:rPr>
                <w:color w:val="000000"/>
                <w:sz w:val="28"/>
                <w:szCs w:val="28"/>
              </w:rPr>
              <w:t>количества</w:t>
            </w:r>
            <w:r w:rsidRPr="008A3488">
              <w:rPr>
                <w:sz w:val="28"/>
                <w:szCs w:val="28"/>
              </w:rPr>
              <w:t xml:space="preserve"> приобретенных программных продуктов, приборов и оборудования для обеспечения определения координат – с </w:t>
            </w:r>
            <w:r w:rsidRPr="005471CF">
              <w:rPr>
                <w:sz w:val="28"/>
                <w:szCs w:val="28"/>
              </w:rPr>
              <w:t xml:space="preserve">1 </w:t>
            </w:r>
            <w:r w:rsidRPr="000429A5">
              <w:rPr>
                <w:sz w:val="28"/>
                <w:szCs w:val="28"/>
              </w:rPr>
              <w:t xml:space="preserve">до </w:t>
            </w:r>
            <w:r w:rsidR="005471CF" w:rsidRPr="000429A5">
              <w:rPr>
                <w:sz w:val="28"/>
                <w:szCs w:val="28"/>
              </w:rPr>
              <w:t>5</w:t>
            </w:r>
            <w:r w:rsidRPr="008A3488">
              <w:rPr>
                <w:sz w:val="28"/>
                <w:szCs w:val="28"/>
              </w:rPr>
              <w:t xml:space="preserve"> единиц</w:t>
            </w:r>
            <w:r w:rsidR="000429A5">
              <w:rPr>
                <w:sz w:val="28"/>
                <w:szCs w:val="28"/>
              </w:rPr>
              <w:t>.</w:t>
            </w:r>
          </w:p>
        </w:tc>
      </w:tr>
      <w:tr w:rsidR="0028498D" w:rsidRPr="00751865" w:rsidTr="0028498D">
        <w:tc>
          <w:tcPr>
            <w:tcW w:w="3227" w:type="dxa"/>
            <w:shd w:val="clear" w:color="auto" w:fill="auto"/>
          </w:tcPr>
          <w:p w:rsidR="0028498D" w:rsidRDefault="0028498D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28498D" w:rsidRPr="00751865" w:rsidRDefault="001F7947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8498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="0028498D" w:rsidRPr="0075186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60" w:type="dxa"/>
            <w:shd w:val="clear" w:color="auto" w:fill="auto"/>
          </w:tcPr>
          <w:p w:rsidR="0028498D" w:rsidRPr="00751865" w:rsidRDefault="0028498D" w:rsidP="00F445B2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AD3201">
              <w:rPr>
                <w:sz w:val="28"/>
                <w:szCs w:val="28"/>
              </w:rPr>
              <w:t>20</w:t>
            </w:r>
            <w:r w:rsidR="00F445B2">
              <w:rPr>
                <w:sz w:val="28"/>
                <w:szCs w:val="28"/>
              </w:rPr>
              <w:t>19</w:t>
            </w:r>
            <w:r w:rsidRPr="00AD3201">
              <w:rPr>
                <w:sz w:val="28"/>
                <w:szCs w:val="28"/>
              </w:rPr>
              <w:t xml:space="preserve"> – 20</w:t>
            </w:r>
            <w:r w:rsidRPr="000429A5">
              <w:rPr>
                <w:sz w:val="28"/>
                <w:szCs w:val="28"/>
              </w:rPr>
              <w:t>2</w:t>
            </w:r>
            <w:r w:rsidR="00E316C9" w:rsidRPr="000429A5">
              <w:rPr>
                <w:sz w:val="28"/>
                <w:szCs w:val="28"/>
              </w:rPr>
              <w:t>3</w:t>
            </w:r>
            <w:r w:rsidRPr="00AD3201">
              <w:rPr>
                <w:sz w:val="28"/>
                <w:szCs w:val="28"/>
              </w:rPr>
              <w:t xml:space="preserve"> годы</w:t>
            </w:r>
          </w:p>
        </w:tc>
      </w:tr>
      <w:tr w:rsidR="0028498D" w:rsidRPr="00751865" w:rsidTr="0028498D">
        <w:tc>
          <w:tcPr>
            <w:tcW w:w="3227" w:type="dxa"/>
            <w:shd w:val="clear" w:color="auto" w:fill="auto"/>
          </w:tcPr>
          <w:p w:rsidR="0028498D" w:rsidRPr="00751865" w:rsidRDefault="0028498D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</w:t>
            </w:r>
          </w:p>
          <w:p w:rsidR="0028498D" w:rsidRPr="00751865" w:rsidRDefault="0028498D" w:rsidP="002849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186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28498D" w:rsidRPr="00D75082" w:rsidRDefault="0028498D" w:rsidP="0028498D">
            <w:pPr>
              <w:pStyle w:val="a3"/>
              <w:jc w:val="both"/>
              <w:rPr>
                <w:sz w:val="28"/>
                <w:szCs w:val="28"/>
              </w:rPr>
            </w:pPr>
            <w:r w:rsidRPr="00751865">
              <w:rPr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="005471CF" w:rsidRPr="00D75082">
              <w:rPr>
                <w:sz w:val="28"/>
                <w:szCs w:val="28"/>
              </w:rPr>
              <w:t>4 09</w:t>
            </w:r>
            <w:r w:rsidR="000E4F4E" w:rsidRPr="00D75082">
              <w:rPr>
                <w:sz w:val="28"/>
                <w:szCs w:val="28"/>
              </w:rPr>
              <w:t>7</w:t>
            </w:r>
            <w:r w:rsidR="005471CF" w:rsidRPr="00D75082">
              <w:rPr>
                <w:sz w:val="28"/>
                <w:szCs w:val="28"/>
              </w:rPr>
              <w:t>,</w:t>
            </w:r>
            <w:r w:rsidR="000E4F4E" w:rsidRPr="00D75082">
              <w:rPr>
                <w:sz w:val="28"/>
                <w:szCs w:val="28"/>
              </w:rPr>
              <w:t>2</w:t>
            </w:r>
            <w:r w:rsidR="005471CF" w:rsidRPr="00D75082">
              <w:rPr>
                <w:sz w:val="28"/>
                <w:szCs w:val="28"/>
              </w:rPr>
              <w:t xml:space="preserve"> </w:t>
            </w:r>
            <w:r w:rsidRPr="00D75082">
              <w:rPr>
                <w:sz w:val="28"/>
                <w:szCs w:val="28"/>
              </w:rPr>
              <w:t>тыс. рублей, в том числе:</w:t>
            </w:r>
          </w:p>
          <w:p w:rsidR="00F445B2" w:rsidRPr="00D75082" w:rsidRDefault="00D14F8F" w:rsidP="0028498D">
            <w:pPr>
              <w:pStyle w:val="a3"/>
              <w:jc w:val="both"/>
              <w:rPr>
                <w:sz w:val="28"/>
                <w:szCs w:val="28"/>
              </w:rPr>
            </w:pPr>
            <w:r w:rsidRPr="00D75082">
              <w:rPr>
                <w:sz w:val="28"/>
                <w:szCs w:val="28"/>
              </w:rPr>
              <w:t>2019 год – 689,5 тыс. рублей;</w:t>
            </w:r>
          </w:p>
          <w:p w:rsidR="0028498D" w:rsidRPr="00D75082" w:rsidRDefault="0028498D" w:rsidP="0028498D">
            <w:pPr>
              <w:pStyle w:val="a3"/>
              <w:jc w:val="both"/>
              <w:rPr>
                <w:sz w:val="28"/>
                <w:szCs w:val="28"/>
              </w:rPr>
            </w:pPr>
            <w:r w:rsidRPr="00D75082">
              <w:rPr>
                <w:sz w:val="28"/>
                <w:szCs w:val="28"/>
              </w:rPr>
              <w:t>20</w:t>
            </w:r>
            <w:r w:rsidR="00E316C9" w:rsidRPr="00D75082">
              <w:rPr>
                <w:sz w:val="28"/>
                <w:szCs w:val="28"/>
              </w:rPr>
              <w:t>20</w:t>
            </w:r>
            <w:r w:rsidRPr="00D75082">
              <w:rPr>
                <w:sz w:val="28"/>
                <w:szCs w:val="28"/>
              </w:rPr>
              <w:t xml:space="preserve"> год – </w:t>
            </w:r>
            <w:r w:rsidR="00E316C9" w:rsidRPr="00D75082">
              <w:rPr>
                <w:sz w:val="28"/>
                <w:szCs w:val="28"/>
              </w:rPr>
              <w:t>860,2</w:t>
            </w:r>
            <w:r w:rsidRPr="00D75082">
              <w:rPr>
                <w:sz w:val="28"/>
                <w:szCs w:val="28"/>
              </w:rPr>
              <w:t xml:space="preserve"> тыс. рублей;</w:t>
            </w:r>
          </w:p>
          <w:p w:rsidR="0028498D" w:rsidRPr="00751865" w:rsidRDefault="0028498D" w:rsidP="0028498D">
            <w:pPr>
              <w:pStyle w:val="a3"/>
              <w:jc w:val="both"/>
              <w:rPr>
                <w:sz w:val="28"/>
                <w:szCs w:val="28"/>
              </w:rPr>
            </w:pPr>
            <w:r w:rsidRPr="00D75082">
              <w:rPr>
                <w:sz w:val="28"/>
                <w:szCs w:val="28"/>
              </w:rPr>
              <w:t>202</w:t>
            </w:r>
            <w:r w:rsidR="00E316C9" w:rsidRPr="00D75082">
              <w:rPr>
                <w:sz w:val="28"/>
                <w:szCs w:val="28"/>
              </w:rPr>
              <w:t>1</w:t>
            </w:r>
            <w:r w:rsidRPr="00D75082">
              <w:rPr>
                <w:sz w:val="28"/>
                <w:szCs w:val="28"/>
              </w:rPr>
              <w:t xml:space="preserve"> год – </w:t>
            </w:r>
            <w:r w:rsidR="00E316C9" w:rsidRPr="00D75082">
              <w:rPr>
                <w:sz w:val="28"/>
                <w:szCs w:val="28"/>
              </w:rPr>
              <w:t>8</w:t>
            </w:r>
            <w:r w:rsidR="000E4F4E" w:rsidRPr="00D75082">
              <w:rPr>
                <w:sz w:val="28"/>
                <w:szCs w:val="28"/>
              </w:rPr>
              <w:t>48</w:t>
            </w:r>
            <w:r w:rsidRPr="00D75082">
              <w:rPr>
                <w:sz w:val="28"/>
                <w:szCs w:val="28"/>
              </w:rPr>
              <w:t>,0 тыс. рублей</w:t>
            </w:r>
            <w:r w:rsidRPr="00751865">
              <w:rPr>
                <w:sz w:val="28"/>
                <w:szCs w:val="28"/>
              </w:rPr>
              <w:t xml:space="preserve">; </w:t>
            </w:r>
          </w:p>
          <w:p w:rsidR="0028498D" w:rsidRDefault="0028498D" w:rsidP="0028498D">
            <w:pPr>
              <w:pStyle w:val="a3"/>
              <w:jc w:val="both"/>
              <w:rPr>
                <w:sz w:val="28"/>
                <w:szCs w:val="28"/>
              </w:rPr>
            </w:pPr>
            <w:r w:rsidRPr="00751865">
              <w:rPr>
                <w:sz w:val="28"/>
                <w:szCs w:val="28"/>
              </w:rPr>
              <w:t>202</w:t>
            </w:r>
            <w:r w:rsidR="00E316C9">
              <w:rPr>
                <w:sz w:val="28"/>
                <w:szCs w:val="28"/>
              </w:rPr>
              <w:t>2</w:t>
            </w:r>
            <w:r w:rsidRPr="00751865">
              <w:rPr>
                <w:sz w:val="28"/>
                <w:szCs w:val="28"/>
              </w:rPr>
              <w:t xml:space="preserve"> год – </w:t>
            </w:r>
            <w:r w:rsidR="00E316C9">
              <w:rPr>
                <w:sz w:val="28"/>
                <w:szCs w:val="28"/>
              </w:rPr>
              <w:t>850</w:t>
            </w:r>
            <w:r w:rsidRPr="00751865">
              <w:rPr>
                <w:sz w:val="28"/>
                <w:szCs w:val="28"/>
              </w:rPr>
              <w:t>,0 тыс. рублей</w:t>
            </w:r>
            <w:r>
              <w:rPr>
                <w:sz w:val="28"/>
                <w:szCs w:val="28"/>
              </w:rPr>
              <w:t>;</w:t>
            </w:r>
          </w:p>
          <w:p w:rsidR="0028498D" w:rsidRPr="00751865" w:rsidRDefault="0028498D" w:rsidP="00E316C9">
            <w:pPr>
              <w:pStyle w:val="a3"/>
              <w:jc w:val="both"/>
              <w:rPr>
                <w:sz w:val="28"/>
                <w:szCs w:val="28"/>
              </w:rPr>
            </w:pPr>
            <w:r w:rsidRPr="00751865">
              <w:rPr>
                <w:sz w:val="28"/>
                <w:szCs w:val="28"/>
              </w:rPr>
              <w:t>202</w:t>
            </w:r>
            <w:r w:rsidR="00E316C9">
              <w:rPr>
                <w:sz w:val="28"/>
                <w:szCs w:val="28"/>
              </w:rPr>
              <w:t>3</w:t>
            </w:r>
            <w:r w:rsidRPr="00751865">
              <w:rPr>
                <w:sz w:val="28"/>
                <w:szCs w:val="28"/>
              </w:rPr>
              <w:t xml:space="preserve"> год – </w:t>
            </w:r>
            <w:r w:rsidR="00E316C9">
              <w:rPr>
                <w:sz w:val="28"/>
                <w:szCs w:val="28"/>
              </w:rPr>
              <w:t>850</w:t>
            </w:r>
            <w:r w:rsidRPr="00751865">
              <w:rPr>
                <w:sz w:val="28"/>
                <w:szCs w:val="28"/>
              </w:rPr>
              <w:t>,0 тыс. рублей</w:t>
            </w:r>
            <w:r w:rsidR="0050285B">
              <w:rPr>
                <w:sz w:val="28"/>
                <w:szCs w:val="28"/>
              </w:rPr>
              <w:t>.</w:t>
            </w:r>
          </w:p>
        </w:tc>
      </w:tr>
      <w:tr w:rsidR="00D14F8F" w:rsidRPr="00751865" w:rsidTr="0028498D">
        <w:tc>
          <w:tcPr>
            <w:tcW w:w="3227" w:type="dxa"/>
            <w:shd w:val="clear" w:color="auto" w:fill="auto"/>
          </w:tcPr>
          <w:p w:rsidR="00D14F8F" w:rsidRDefault="00D14F8F" w:rsidP="00D14F8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налоговых расходов Ханты-Мансийского района </w:t>
            </w:r>
          </w:p>
          <w:p w:rsidR="00D14F8F" w:rsidRPr="00751865" w:rsidRDefault="00D14F8F" w:rsidP="00D14F8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расшифровкой по годам реализации муниципальной программы)</w:t>
            </w:r>
          </w:p>
        </w:tc>
        <w:tc>
          <w:tcPr>
            <w:tcW w:w="6060" w:type="dxa"/>
            <w:shd w:val="clear" w:color="auto" w:fill="auto"/>
          </w:tcPr>
          <w:p w:rsidR="00D14F8F" w:rsidRPr="00751865" w:rsidRDefault="00D14F8F" w:rsidP="0028498D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28498D" w:rsidRPr="00767342" w:rsidRDefault="0028498D" w:rsidP="0028498D">
      <w:pPr>
        <w:pStyle w:val="a6"/>
        <w:ind w:left="0"/>
        <w:jc w:val="center"/>
        <w:outlineLvl w:val="1"/>
        <w:rPr>
          <w:sz w:val="28"/>
          <w:szCs w:val="28"/>
        </w:rPr>
      </w:pPr>
    </w:p>
    <w:p w:rsidR="001F7947" w:rsidRDefault="0028498D" w:rsidP="001F7947">
      <w:pPr>
        <w:pStyle w:val="ConsPlusNormal"/>
        <w:jc w:val="center"/>
        <w:rPr>
          <w:sz w:val="28"/>
          <w:szCs w:val="28"/>
        </w:rPr>
      </w:pPr>
      <w:r w:rsidRPr="008A3488">
        <w:rPr>
          <w:sz w:val="28"/>
          <w:szCs w:val="28"/>
        </w:rPr>
        <w:t>Механизм реализации муниципальной программы</w:t>
      </w:r>
    </w:p>
    <w:p w:rsidR="001F7947" w:rsidRPr="00B22CC1" w:rsidRDefault="001F7947" w:rsidP="001F7947">
      <w:pPr>
        <w:pStyle w:val="ConsPlusNormal"/>
        <w:jc w:val="center"/>
        <w:rPr>
          <w:sz w:val="28"/>
          <w:szCs w:val="28"/>
        </w:rPr>
      </w:pPr>
    </w:p>
    <w:p w:rsidR="00A35809" w:rsidRDefault="00A35809" w:rsidP="00A358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E23">
        <w:rPr>
          <w:sz w:val="28"/>
          <w:szCs w:val="28"/>
        </w:rPr>
        <w:t xml:space="preserve">Для достижения поставленной цели и решения задач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lastRenderedPageBreak/>
        <w:t>п</w:t>
      </w:r>
      <w:r w:rsidRPr="00352E23">
        <w:rPr>
          <w:sz w:val="28"/>
          <w:szCs w:val="28"/>
        </w:rPr>
        <w:t>рограммы определен организационно-правовой механизм</w:t>
      </w:r>
      <w:r w:rsidRPr="00192C4C">
        <w:rPr>
          <w:sz w:val="28"/>
          <w:szCs w:val="28"/>
        </w:rPr>
        <w:t xml:space="preserve"> </w:t>
      </w:r>
      <w:r w:rsidRPr="008A3488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 п</w:t>
      </w:r>
      <w:r w:rsidRPr="008A3488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A35809" w:rsidRPr="008A3488" w:rsidRDefault="00A35809" w:rsidP="00A358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E23">
        <w:rPr>
          <w:sz w:val="28"/>
          <w:szCs w:val="28"/>
        </w:rPr>
        <w:t xml:space="preserve">Реализация мероприятий, предусмотренных </w:t>
      </w:r>
      <w:r>
        <w:rPr>
          <w:sz w:val="28"/>
          <w:szCs w:val="28"/>
        </w:rPr>
        <w:t>муниципальной</w:t>
      </w:r>
      <w:r w:rsidRPr="00352E2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52E23">
        <w:rPr>
          <w:sz w:val="28"/>
          <w:szCs w:val="28"/>
        </w:rPr>
        <w:t>рограммой, представляет собой скоординированные по срокам и направлениям действия исполнител</w:t>
      </w:r>
      <w:r>
        <w:rPr>
          <w:sz w:val="28"/>
          <w:szCs w:val="28"/>
        </w:rPr>
        <w:t>я</w:t>
      </w:r>
      <w:r w:rsidRPr="00352E23">
        <w:rPr>
          <w:sz w:val="28"/>
          <w:szCs w:val="28"/>
        </w:rPr>
        <w:t xml:space="preserve"> мероприятий и будет осуществляться на основе муниципальных контрактов (договоров), заключаемых исполнител</w:t>
      </w:r>
      <w:r>
        <w:rPr>
          <w:sz w:val="28"/>
          <w:szCs w:val="28"/>
        </w:rPr>
        <w:t>ем</w:t>
      </w:r>
      <w:r w:rsidRPr="00352E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52E2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52E23">
        <w:rPr>
          <w:sz w:val="28"/>
          <w:szCs w:val="28"/>
        </w:rPr>
        <w:t>рограммы в соот</w:t>
      </w:r>
      <w:r>
        <w:rPr>
          <w:sz w:val="28"/>
          <w:szCs w:val="28"/>
        </w:rPr>
        <w:t xml:space="preserve">ветствии с Федеральным законом </w:t>
      </w:r>
      <w:r w:rsidRPr="00352E23">
        <w:rPr>
          <w:sz w:val="28"/>
          <w:szCs w:val="28"/>
        </w:rPr>
        <w:t>от 05.04.2013 № 44-ФЗ «О контрактной системе в сфере закупок товаров,</w:t>
      </w:r>
      <w:r w:rsidRPr="005A6AC4">
        <w:rPr>
          <w:sz w:val="28"/>
          <w:szCs w:val="28"/>
        </w:rPr>
        <w:t xml:space="preserve"> </w:t>
      </w:r>
      <w:r w:rsidRPr="00352E23">
        <w:rPr>
          <w:sz w:val="28"/>
          <w:szCs w:val="28"/>
        </w:rPr>
        <w:t>работ, услуг для обеспечения государственных и муниципальных нужд».</w:t>
      </w:r>
    </w:p>
    <w:p w:rsidR="00A35809" w:rsidRDefault="00A35809" w:rsidP="00A35809">
      <w:pPr>
        <w:pStyle w:val="a3"/>
        <w:ind w:firstLine="709"/>
        <w:jc w:val="both"/>
        <w:rPr>
          <w:sz w:val="28"/>
          <w:szCs w:val="28"/>
        </w:rPr>
      </w:pPr>
      <w:r w:rsidRPr="00ED5902">
        <w:rPr>
          <w:sz w:val="28"/>
          <w:szCs w:val="28"/>
        </w:rPr>
        <w:t>Д</w:t>
      </w:r>
      <w:r>
        <w:rPr>
          <w:sz w:val="28"/>
          <w:szCs w:val="28"/>
        </w:rPr>
        <w:t xml:space="preserve">епимущества района </w:t>
      </w:r>
      <w:r w:rsidRPr="00ED5902">
        <w:rPr>
          <w:sz w:val="28"/>
          <w:szCs w:val="28"/>
        </w:rPr>
        <w:t xml:space="preserve">является ответственным исполнителем </w:t>
      </w:r>
      <w:r>
        <w:rPr>
          <w:sz w:val="28"/>
          <w:szCs w:val="28"/>
        </w:rPr>
        <w:t>муниципальной п</w:t>
      </w:r>
      <w:r w:rsidRPr="00ED5902">
        <w:rPr>
          <w:sz w:val="28"/>
          <w:szCs w:val="28"/>
        </w:rPr>
        <w:t xml:space="preserve">рограммы, осуществляет непосредственную реализацию ее мероприятий, координацию деятельности, управление и контроль ее реализации, мониторинг и оценку результативности реализуемых программных мероприятий, обладает правом вносить предложения об изменении объемов финансовых средств, направляемых на решение отдельных задач </w:t>
      </w:r>
      <w:r>
        <w:rPr>
          <w:sz w:val="28"/>
          <w:szCs w:val="28"/>
        </w:rPr>
        <w:t>муниципальной</w:t>
      </w:r>
      <w:r w:rsidRPr="00ED59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D5902">
        <w:rPr>
          <w:sz w:val="28"/>
          <w:szCs w:val="28"/>
        </w:rPr>
        <w:t>рограммы, обеспечивает при необходимости их корректировку.</w:t>
      </w:r>
    </w:p>
    <w:p w:rsidR="00A35809" w:rsidRDefault="00A35809" w:rsidP="00A358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488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8A3488">
        <w:rPr>
          <w:sz w:val="28"/>
          <w:szCs w:val="28"/>
        </w:rPr>
        <w:t xml:space="preserve">рограммы </w:t>
      </w:r>
      <w:r w:rsidRPr="00074C61">
        <w:rPr>
          <w:sz w:val="28"/>
          <w:szCs w:val="28"/>
        </w:rPr>
        <w:t xml:space="preserve">направлен на эффективное планирование </w:t>
      </w:r>
      <w:r>
        <w:rPr>
          <w:sz w:val="28"/>
          <w:szCs w:val="28"/>
        </w:rPr>
        <w:t>и</w:t>
      </w:r>
      <w:r w:rsidRPr="00074C61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Pr="00074C61">
        <w:rPr>
          <w:sz w:val="28"/>
          <w:szCs w:val="28"/>
        </w:rPr>
        <w:t xml:space="preserve"> программных мероприятий, обеспечение контроля </w:t>
      </w:r>
      <w:r>
        <w:rPr>
          <w:sz w:val="28"/>
          <w:szCs w:val="28"/>
        </w:rPr>
        <w:t>исполнения</w:t>
      </w:r>
      <w:r w:rsidRPr="00074C61">
        <w:rPr>
          <w:sz w:val="28"/>
          <w:szCs w:val="28"/>
        </w:rPr>
        <w:t xml:space="preserve"> программных мероприятий и</w:t>
      </w:r>
      <w:r>
        <w:rPr>
          <w:sz w:val="28"/>
          <w:szCs w:val="28"/>
        </w:rPr>
        <w:t xml:space="preserve"> </w:t>
      </w:r>
      <w:r w:rsidRPr="008A3488">
        <w:rPr>
          <w:sz w:val="28"/>
          <w:szCs w:val="28"/>
        </w:rPr>
        <w:t>включает:</w:t>
      </w:r>
    </w:p>
    <w:p w:rsidR="00A35809" w:rsidRDefault="00A35809" w:rsidP="00A3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EED">
        <w:rPr>
          <w:sz w:val="28"/>
          <w:szCs w:val="28"/>
        </w:rPr>
        <w:t>мероприятия, предусмотренн</w:t>
      </w:r>
      <w:r>
        <w:rPr>
          <w:sz w:val="28"/>
          <w:szCs w:val="28"/>
        </w:rPr>
        <w:t>ые пунктами 1.1, 1.</w:t>
      </w:r>
      <w:r w:rsidRPr="00C63EED">
        <w:rPr>
          <w:sz w:val="28"/>
          <w:szCs w:val="28"/>
        </w:rPr>
        <w:t>2</w:t>
      </w:r>
      <w:r>
        <w:rPr>
          <w:sz w:val="28"/>
          <w:szCs w:val="28"/>
        </w:rPr>
        <w:t>, 1.3 и 1.4</w:t>
      </w:r>
      <w:r w:rsidRPr="00C63EE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63EED">
        <w:rPr>
          <w:sz w:val="28"/>
          <w:szCs w:val="28"/>
        </w:rPr>
        <w:t xml:space="preserve">таблицы 2, </w:t>
      </w:r>
      <w:r>
        <w:rPr>
          <w:sz w:val="28"/>
          <w:szCs w:val="28"/>
        </w:rPr>
        <w:t xml:space="preserve">которые </w:t>
      </w:r>
      <w:r w:rsidRPr="00C63EED">
        <w:rPr>
          <w:sz w:val="28"/>
          <w:szCs w:val="28"/>
        </w:rPr>
        <w:t>реализу</w:t>
      </w:r>
      <w:r>
        <w:rPr>
          <w:sz w:val="28"/>
          <w:szCs w:val="28"/>
        </w:rPr>
        <w:t>ю</w:t>
      </w:r>
      <w:r w:rsidRPr="00C63EED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рамках </w:t>
      </w:r>
      <w:r w:rsidRPr="00074C61">
        <w:rPr>
          <w:sz w:val="28"/>
          <w:szCs w:val="28"/>
        </w:rPr>
        <w:t>муниципальной программы</w:t>
      </w:r>
      <w:r w:rsidRPr="00C63EED">
        <w:rPr>
          <w:sz w:val="28"/>
          <w:szCs w:val="28"/>
        </w:rPr>
        <w:t>;</w:t>
      </w:r>
    </w:p>
    <w:p w:rsidR="00A35809" w:rsidRPr="00074C61" w:rsidRDefault="00A35809" w:rsidP="00A35809">
      <w:pPr>
        <w:ind w:firstLine="709"/>
        <w:jc w:val="both"/>
        <w:rPr>
          <w:sz w:val="28"/>
          <w:szCs w:val="28"/>
        </w:rPr>
      </w:pPr>
      <w:r w:rsidRPr="00074C61">
        <w:rPr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Ханты-Мансийского района;</w:t>
      </w:r>
    </w:p>
    <w:p w:rsidR="00A35809" w:rsidRPr="00A022C6" w:rsidRDefault="00A35809" w:rsidP="00A35809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022C6">
        <w:rPr>
          <w:rFonts w:cs="Calibri"/>
          <w:sz w:val="28"/>
          <w:szCs w:val="28"/>
        </w:rPr>
        <w:t xml:space="preserve">взаимодействие с органами государственной власти автономного округа,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сфере деятельности </w:t>
      </w:r>
      <w:r w:rsidRPr="00A022C6">
        <w:rPr>
          <w:sz w:val="28"/>
          <w:szCs w:val="28"/>
        </w:rPr>
        <w:t>Депимущества района в области земельных отношений</w:t>
      </w:r>
      <w:r w:rsidRPr="00A022C6">
        <w:rPr>
          <w:rFonts w:cs="Calibri"/>
          <w:sz w:val="28"/>
          <w:szCs w:val="28"/>
        </w:rPr>
        <w:t>;</w:t>
      </w:r>
    </w:p>
    <w:p w:rsidR="00A35809" w:rsidRPr="00A022C6" w:rsidRDefault="00A35809" w:rsidP="00A3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2C6">
        <w:rPr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A35809" w:rsidRPr="008A3488" w:rsidRDefault="00A35809" w:rsidP="00A3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22C6">
        <w:rPr>
          <w:sz w:val="28"/>
          <w:szCs w:val="28"/>
        </w:rPr>
        <w:t>обеспечение управления, эффективного использования средств, выделенных на реализацию муниципальной программы;</w:t>
      </w:r>
    </w:p>
    <w:p w:rsidR="00A35809" w:rsidRDefault="00A35809" w:rsidP="00A3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1FA8">
        <w:rPr>
          <w:sz w:val="28"/>
          <w:szCs w:val="28"/>
        </w:rPr>
        <w:t>составление отчета о ходе реализации муниципальной программы и использовании</w:t>
      </w:r>
      <w:r w:rsidRPr="008A3488">
        <w:rPr>
          <w:sz w:val="28"/>
          <w:szCs w:val="28"/>
        </w:rPr>
        <w:t xml:space="preserve"> финансовых средств и анализа показателей эффективности реализации </w:t>
      </w:r>
      <w:r>
        <w:rPr>
          <w:sz w:val="28"/>
          <w:szCs w:val="28"/>
        </w:rPr>
        <w:t>муниципальной п</w:t>
      </w:r>
      <w:r w:rsidRPr="008A3488">
        <w:rPr>
          <w:sz w:val="28"/>
          <w:szCs w:val="28"/>
        </w:rPr>
        <w:t>рограммы.</w:t>
      </w:r>
    </w:p>
    <w:p w:rsidR="00A35809" w:rsidRDefault="00A35809" w:rsidP="00A358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4C61">
        <w:rPr>
          <w:sz w:val="28"/>
          <w:szCs w:val="28"/>
        </w:rPr>
        <w:t>Ответственны</w:t>
      </w:r>
      <w:r>
        <w:rPr>
          <w:sz w:val="28"/>
          <w:szCs w:val="28"/>
        </w:rPr>
        <w:t>й исполнитель</w:t>
      </w:r>
      <w:r w:rsidRPr="00074C61">
        <w:rPr>
          <w:sz w:val="28"/>
          <w:szCs w:val="28"/>
        </w:rPr>
        <w:t xml:space="preserve"> муниципальной программы обеспечивает </w:t>
      </w:r>
      <w:r w:rsidRPr="00074C61">
        <w:rPr>
          <w:rFonts w:eastAsia="Calibri"/>
          <w:sz w:val="28"/>
          <w:szCs w:val="28"/>
        </w:rPr>
        <w:t>исполнение программных мероприятий с соблюдением установленных с</w:t>
      </w:r>
      <w:r>
        <w:rPr>
          <w:rFonts w:eastAsia="Calibri"/>
          <w:sz w:val="28"/>
          <w:szCs w:val="28"/>
        </w:rPr>
        <w:t>роков и объемов финансирования</w:t>
      </w:r>
      <w:r w:rsidRPr="00074C61">
        <w:rPr>
          <w:rFonts w:eastAsia="Calibri"/>
          <w:sz w:val="28"/>
          <w:szCs w:val="28"/>
        </w:rPr>
        <w:t xml:space="preserve">, осуществляет текущее управление реализацией муниципальной программы, обеспечивает целевое </w:t>
      </w:r>
      <w:r w:rsidRPr="00074C61">
        <w:rPr>
          <w:rFonts w:eastAsia="Calibri"/>
          <w:sz w:val="28"/>
          <w:szCs w:val="28"/>
        </w:rPr>
        <w:lastRenderedPageBreak/>
        <w:t xml:space="preserve">и эффективное использование бюджетных средств, выделяемых на ее реализацию, </w:t>
      </w:r>
      <w:r>
        <w:rPr>
          <w:rFonts w:eastAsia="Calibri"/>
          <w:sz w:val="28"/>
          <w:szCs w:val="28"/>
        </w:rPr>
        <w:t>осуществляет</w:t>
      </w:r>
      <w:r w:rsidRPr="00074C6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подготовку</w:t>
      </w:r>
      <w:r w:rsidRPr="00074C61">
        <w:rPr>
          <w:rFonts w:eastAsia="Calibri"/>
          <w:sz w:val="28"/>
          <w:szCs w:val="28"/>
        </w:rPr>
        <w:t xml:space="preserve"> отчет</w:t>
      </w:r>
      <w:r>
        <w:rPr>
          <w:rFonts w:eastAsia="Calibri"/>
          <w:sz w:val="28"/>
          <w:szCs w:val="28"/>
        </w:rPr>
        <w:t>а</w:t>
      </w:r>
      <w:r w:rsidRPr="00074C61">
        <w:rPr>
          <w:rFonts w:eastAsia="Calibri"/>
          <w:sz w:val="28"/>
          <w:szCs w:val="28"/>
        </w:rPr>
        <w:t xml:space="preserve"> о ходе реализации муниципальной программы.</w:t>
      </w:r>
    </w:p>
    <w:p w:rsidR="00A35809" w:rsidRPr="00074C61" w:rsidRDefault="00A35809" w:rsidP="00A35809">
      <w:pPr>
        <w:ind w:firstLine="709"/>
        <w:jc w:val="both"/>
        <w:rPr>
          <w:rFonts w:eastAsia="Calibri"/>
          <w:sz w:val="28"/>
          <w:szCs w:val="28"/>
        </w:rPr>
      </w:pPr>
      <w:r w:rsidRPr="00074C61">
        <w:rPr>
          <w:rFonts w:eastAsia="Calibri"/>
          <w:sz w:val="28"/>
          <w:szCs w:val="28"/>
        </w:rPr>
        <w:t xml:space="preserve">Механизм управления муниципальной программой, включая ее корректировку, основывается на мониторинге показателей муниципальной программы путем </w:t>
      </w:r>
      <w:proofErr w:type="gramStart"/>
      <w:r w:rsidRPr="00074C61">
        <w:rPr>
          <w:rFonts w:eastAsia="Calibri"/>
          <w:sz w:val="28"/>
          <w:szCs w:val="28"/>
        </w:rPr>
        <w:t>сопоставления</w:t>
      </w:r>
      <w:proofErr w:type="gramEnd"/>
      <w:r w:rsidRPr="00074C61">
        <w:rPr>
          <w:rFonts w:eastAsia="Calibri"/>
          <w:sz w:val="28"/>
          <w:szCs w:val="28"/>
        </w:rPr>
        <w:t xml:space="preserve"> фактически достигнутых показателей с показателями, установленными при утверждении муниципальной программы, </w:t>
      </w:r>
      <w:r>
        <w:rPr>
          <w:rFonts w:eastAsia="Calibri"/>
          <w:sz w:val="28"/>
          <w:szCs w:val="28"/>
        </w:rPr>
        <w:t xml:space="preserve"> и </w:t>
      </w:r>
      <w:r w:rsidRPr="00074C61">
        <w:rPr>
          <w:rFonts w:eastAsia="Calibri"/>
          <w:sz w:val="28"/>
          <w:szCs w:val="28"/>
        </w:rPr>
        <w:t>путем сопоставления отчетных данных с плановыми показателями.</w:t>
      </w:r>
      <w:r>
        <w:rPr>
          <w:rFonts w:eastAsia="Calibri"/>
          <w:sz w:val="28"/>
          <w:szCs w:val="28"/>
        </w:rPr>
        <w:t xml:space="preserve"> </w:t>
      </w:r>
      <w:r w:rsidRPr="00074C61">
        <w:rPr>
          <w:rFonts w:eastAsia="Calibri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A35809" w:rsidRDefault="00A35809" w:rsidP="00A35809">
      <w:pPr>
        <w:ind w:firstLine="709"/>
        <w:jc w:val="both"/>
        <w:rPr>
          <w:rFonts w:eastAsia="Calibri"/>
          <w:sz w:val="28"/>
          <w:szCs w:val="28"/>
        </w:rPr>
      </w:pPr>
      <w:r w:rsidRPr="00074C61">
        <w:rPr>
          <w:rFonts w:eastAsia="Calibri"/>
          <w:sz w:val="28"/>
          <w:szCs w:val="28"/>
        </w:rPr>
        <w:t>Мероприятия, проводимые в рамках реализации муниципальной программы, не предусматривают строительство объектов (включая объекты, создаваемые на условиях государственно-частного партнерства, муниципального частного партнерства, концес</w:t>
      </w:r>
      <w:r>
        <w:rPr>
          <w:rFonts w:eastAsia="Calibri"/>
          <w:sz w:val="28"/>
          <w:szCs w:val="28"/>
        </w:rPr>
        <w:t>сионных соглашений).</w:t>
      </w:r>
    </w:p>
    <w:p w:rsidR="00A35809" w:rsidRPr="00074C61" w:rsidRDefault="00A35809" w:rsidP="00A35809">
      <w:pPr>
        <w:ind w:firstLine="709"/>
        <w:jc w:val="both"/>
        <w:rPr>
          <w:rFonts w:eastAsia="Calibri"/>
          <w:sz w:val="28"/>
          <w:szCs w:val="28"/>
        </w:rPr>
      </w:pPr>
      <w:r w:rsidRPr="00074C61">
        <w:rPr>
          <w:rFonts w:eastAsia="Calibri"/>
          <w:sz w:val="28"/>
          <w:szCs w:val="28"/>
        </w:rPr>
        <w:t>Финансирование мероприятий муниципальной программы осуществляется за счет средств бюджета района.</w:t>
      </w:r>
    </w:p>
    <w:p w:rsidR="00A35809" w:rsidRDefault="00A35809" w:rsidP="00A3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C61">
        <w:rPr>
          <w:rFonts w:eastAsia="Calibri"/>
          <w:sz w:val="28"/>
          <w:szCs w:val="28"/>
        </w:rPr>
        <w:t>Муниципальная программа не содержит мероприятий, реализуемых на принципах проектного управления, а также мероприятий, направленных на повышение производительности труда.</w:t>
      </w:r>
    </w:p>
    <w:p w:rsidR="00A35809" w:rsidRDefault="00A35809" w:rsidP="00A3580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уменьшения временных потерь, снижения излишней бюрократической нагрузки, а также</w:t>
      </w:r>
      <w:r w:rsidRPr="00731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</w:t>
      </w:r>
      <w:r w:rsidRPr="008A3488">
        <w:rPr>
          <w:sz w:val="28"/>
          <w:szCs w:val="28"/>
        </w:rPr>
        <w:t>формирования культуры бережливого отношения к земельным ресурсам Ханты-Мансийского района</w:t>
      </w:r>
      <w:r>
        <w:rPr>
          <w:sz w:val="28"/>
          <w:szCs w:val="28"/>
        </w:rPr>
        <w:t>.</w:t>
      </w:r>
    </w:p>
    <w:p w:rsidR="00A35809" w:rsidRDefault="00A35809" w:rsidP="00A35809">
      <w:pPr>
        <w:pStyle w:val="a3"/>
        <w:ind w:firstLine="709"/>
        <w:jc w:val="both"/>
        <w:rPr>
          <w:sz w:val="28"/>
          <w:szCs w:val="28"/>
        </w:rPr>
      </w:pPr>
      <w:r w:rsidRPr="005422E9">
        <w:rPr>
          <w:sz w:val="28"/>
          <w:szCs w:val="28"/>
        </w:rPr>
        <w:t>Информация о ходе реализации</w:t>
      </w:r>
      <w:r>
        <w:rPr>
          <w:sz w:val="28"/>
          <w:szCs w:val="28"/>
        </w:rPr>
        <w:t xml:space="preserve"> муниципальной п</w:t>
      </w:r>
      <w:r w:rsidRPr="005422E9">
        <w:rPr>
          <w:sz w:val="28"/>
          <w:szCs w:val="28"/>
        </w:rPr>
        <w:t xml:space="preserve">рограммы ответственным исполнителем </w:t>
      </w:r>
      <w:r>
        <w:rPr>
          <w:sz w:val="28"/>
          <w:szCs w:val="28"/>
        </w:rPr>
        <w:t>муниципальной п</w:t>
      </w:r>
      <w:r w:rsidRPr="005422E9">
        <w:rPr>
          <w:sz w:val="28"/>
          <w:szCs w:val="28"/>
        </w:rPr>
        <w:t xml:space="preserve">рограммы предоставляется в комитет экономической политики администрации района в порядке, установленном постановлением администрации </w:t>
      </w:r>
      <w:r>
        <w:rPr>
          <w:sz w:val="28"/>
          <w:szCs w:val="28"/>
        </w:rPr>
        <w:t xml:space="preserve">Ханты-Мансийского </w:t>
      </w:r>
      <w:r w:rsidRPr="005422E9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07.09.2018</w:t>
      </w:r>
      <w:r w:rsidRPr="005422E9">
        <w:rPr>
          <w:sz w:val="28"/>
          <w:szCs w:val="28"/>
        </w:rPr>
        <w:t xml:space="preserve"> № </w:t>
      </w:r>
      <w:r>
        <w:rPr>
          <w:sz w:val="28"/>
          <w:szCs w:val="28"/>
        </w:rPr>
        <w:t>246</w:t>
      </w:r>
      <w:r w:rsidRPr="005422E9">
        <w:rPr>
          <w:sz w:val="28"/>
          <w:szCs w:val="28"/>
        </w:rPr>
        <w:t xml:space="preserve"> «</w:t>
      </w:r>
      <w:r w:rsidRPr="001A5285">
        <w:rPr>
          <w:sz w:val="28"/>
          <w:szCs w:val="28"/>
        </w:rPr>
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Pr="005422E9">
        <w:rPr>
          <w:sz w:val="28"/>
          <w:szCs w:val="28"/>
        </w:rPr>
        <w:t>».</w:t>
      </w:r>
    </w:p>
    <w:p w:rsidR="0028498D" w:rsidRPr="005A6AC4" w:rsidRDefault="0028498D" w:rsidP="0028498D">
      <w:pPr>
        <w:pStyle w:val="a3"/>
        <w:ind w:firstLine="709"/>
        <w:jc w:val="both"/>
        <w:rPr>
          <w:sz w:val="28"/>
          <w:szCs w:val="28"/>
        </w:rPr>
        <w:sectPr w:rsidR="0028498D" w:rsidRPr="005A6AC4" w:rsidSect="0028498D">
          <w:headerReference w:type="default" r:id="rId9"/>
          <w:type w:val="nextColumn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:rsidR="0028498D" w:rsidRDefault="0028498D" w:rsidP="0028498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28498D" w:rsidRPr="00767342" w:rsidRDefault="0028498D" w:rsidP="0028498D">
      <w:pPr>
        <w:pStyle w:val="a3"/>
        <w:jc w:val="center"/>
        <w:rPr>
          <w:sz w:val="28"/>
          <w:szCs w:val="28"/>
        </w:rPr>
      </w:pPr>
      <w:r w:rsidRPr="00767342">
        <w:rPr>
          <w:sz w:val="28"/>
          <w:szCs w:val="28"/>
        </w:rPr>
        <w:t>Целевые показатели муниципальной программы</w:t>
      </w:r>
    </w:p>
    <w:p w:rsidR="0028498D" w:rsidRPr="00A9711B" w:rsidRDefault="0028498D" w:rsidP="0028498D">
      <w:pPr>
        <w:pStyle w:val="a3"/>
        <w:jc w:val="center"/>
        <w:rPr>
          <w:sz w:val="20"/>
        </w:rPr>
      </w:pPr>
    </w:p>
    <w:tbl>
      <w:tblPr>
        <w:tblW w:w="15027" w:type="dxa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852"/>
        <w:gridCol w:w="3969"/>
        <w:gridCol w:w="1275"/>
        <w:gridCol w:w="567"/>
        <w:gridCol w:w="567"/>
        <w:gridCol w:w="567"/>
        <w:gridCol w:w="567"/>
        <w:gridCol w:w="567"/>
        <w:gridCol w:w="1276"/>
        <w:gridCol w:w="4820"/>
      </w:tblGrid>
      <w:tr w:rsidR="00912278" w:rsidRPr="00767342" w:rsidTr="00B900E6">
        <w:trPr>
          <w:trHeight w:val="70"/>
        </w:trPr>
        <w:tc>
          <w:tcPr>
            <w:tcW w:w="852" w:type="dxa"/>
            <w:vMerge w:val="restart"/>
            <w:shd w:val="clear" w:color="auto" w:fill="auto"/>
          </w:tcPr>
          <w:p w:rsidR="00912278" w:rsidRPr="00AB1294" w:rsidRDefault="00912278" w:rsidP="0028498D">
            <w:pPr>
              <w:pStyle w:val="a3"/>
              <w:jc w:val="center"/>
            </w:pPr>
            <w:r w:rsidRPr="00AB1294">
              <w:t xml:space="preserve">№ </w:t>
            </w:r>
          </w:p>
          <w:p w:rsidR="00912278" w:rsidRPr="00D65028" w:rsidRDefault="00912278" w:rsidP="0028498D">
            <w:pPr>
              <w:pStyle w:val="a3"/>
              <w:jc w:val="center"/>
            </w:pPr>
            <w:proofErr w:type="spellStart"/>
            <w:proofErr w:type="gramStart"/>
            <w:r>
              <w:t>пока-</w:t>
            </w:r>
            <w:r w:rsidRPr="00AB1294">
              <w:t>за</w:t>
            </w:r>
            <w:r>
              <w:t>те</w:t>
            </w:r>
            <w:r w:rsidRPr="00AB1294">
              <w:t>ля</w:t>
            </w:r>
            <w:proofErr w:type="spellEnd"/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912278" w:rsidRPr="00AB1294" w:rsidRDefault="00912278" w:rsidP="0028498D">
            <w:pPr>
              <w:pStyle w:val="a3"/>
              <w:jc w:val="center"/>
            </w:pPr>
            <w:r w:rsidRPr="00AB1294">
              <w:t xml:space="preserve">Наименование целевых показателей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12278" w:rsidRPr="00AB1294" w:rsidRDefault="00912278" w:rsidP="0028498D">
            <w:pPr>
              <w:pStyle w:val="a3"/>
              <w:jc w:val="center"/>
            </w:pPr>
            <w:r w:rsidRPr="00AB1294">
              <w:t xml:space="preserve">Базовый показатель </w:t>
            </w:r>
          </w:p>
          <w:p w:rsidR="00912278" w:rsidRPr="00AB1294" w:rsidRDefault="00912278" w:rsidP="0028498D">
            <w:pPr>
              <w:pStyle w:val="a3"/>
              <w:jc w:val="center"/>
            </w:pPr>
            <w:r w:rsidRPr="00AB1294">
              <w:t xml:space="preserve">на начало реализации </w:t>
            </w:r>
            <w:proofErr w:type="spellStart"/>
            <w:proofErr w:type="gramStart"/>
            <w:r w:rsidRPr="00AB1294">
              <w:t>муници</w:t>
            </w:r>
            <w:r>
              <w:t>-</w:t>
            </w:r>
            <w:r w:rsidRPr="00AB1294">
              <w:t>пальной</w:t>
            </w:r>
            <w:proofErr w:type="spellEnd"/>
            <w:proofErr w:type="gramEnd"/>
            <w:r w:rsidRPr="00AB1294">
              <w:t xml:space="preserve"> программы </w:t>
            </w:r>
          </w:p>
        </w:tc>
        <w:tc>
          <w:tcPr>
            <w:tcW w:w="2835" w:type="dxa"/>
            <w:gridSpan w:val="5"/>
          </w:tcPr>
          <w:p w:rsidR="00912278" w:rsidRPr="00AB1294" w:rsidRDefault="00912278" w:rsidP="0028498D">
            <w:pPr>
              <w:pStyle w:val="a3"/>
              <w:jc w:val="center"/>
            </w:pPr>
            <w:r w:rsidRPr="00AB1294">
              <w:t>Значение показателя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12278" w:rsidRPr="00AB1294" w:rsidRDefault="00912278" w:rsidP="0028498D">
            <w:pPr>
              <w:pStyle w:val="a3"/>
              <w:jc w:val="center"/>
            </w:pPr>
            <w:r w:rsidRPr="00AB1294">
              <w:t>Целевое</w:t>
            </w:r>
          </w:p>
          <w:p w:rsidR="00912278" w:rsidRPr="00AB1294" w:rsidRDefault="00912278" w:rsidP="0028498D">
            <w:pPr>
              <w:pStyle w:val="a3"/>
              <w:jc w:val="center"/>
            </w:pPr>
            <w:r w:rsidRPr="00AB1294">
              <w:t xml:space="preserve">значение показателя на момент окончания реализации </w:t>
            </w:r>
            <w:proofErr w:type="spellStart"/>
            <w:proofErr w:type="gramStart"/>
            <w:r w:rsidRPr="00AB1294">
              <w:t>муници</w:t>
            </w:r>
            <w:r>
              <w:t>-</w:t>
            </w:r>
            <w:r w:rsidRPr="00AB1294">
              <w:t>пальной</w:t>
            </w:r>
            <w:proofErr w:type="spellEnd"/>
            <w:proofErr w:type="gramEnd"/>
            <w:r w:rsidRPr="00AB1294">
              <w:t xml:space="preserve"> программы</w:t>
            </w:r>
          </w:p>
        </w:tc>
        <w:tc>
          <w:tcPr>
            <w:tcW w:w="4820" w:type="dxa"/>
            <w:vMerge w:val="restart"/>
          </w:tcPr>
          <w:p w:rsidR="00912278" w:rsidRPr="00AB1294" w:rsidRDefault="00912278" w:rsidP="0028498D">
            <w:pPr>
              <w:pStyle w:val="a3"/>
              <w:jc w:val="center"/>
            </w:pPr>
            <w:r>
              <w:t>Расчет показателя</w:t>
            </w:r>
          </w:p>
        </w:tc>
      </w:tr>
      <w:tr w:rsidR="00912278" w:rsidRPr="00767342" w:rsidTr="00B900E6">
        <w:trPr>
          <w:trHeight w:val="502"/>
        </w:trPr>
        <w:tc>
          <w:tcPr>
            <w:tcW w:w="852" w:type="dxa"/>
            <w:vMerge/>
            <w:shd w:val="clear" w:color="auto" w:fill="auto"/>
          </w:tcPr>
          <w:p w:rsidR="00912278" w:rsidRPr="00D65028" w:rsidRDefault="00912278" w:rsidP="0028498D">
            <w:pPr>
              <w:pStyle w:val="a3"/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912278" w:rsidRPr="00D65028" w:rsidRDefault="00912278" w:rsidP="0028498D">
            <w:pPr>
              <w:pStyle w:val="a3"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912278" w:rsidRPr="00D65028" w:rsidRDefault="00912278" w:rsidP="0028498D">
            <w:pPr>
              <w:pStyle w:val="a3"/>
              <w:jc w:val="center"/>
            </w:pPr>
          </w:p>
        </w:tc>
        <w:tc>
          <w:tcPr>
            <w:tcW w:w="567" w:type="dxa"/>
          </w:tcPr>
          <w:p w:rsidR="00912278" w:rsidRDefault="00912278" w:rsidP="00912278">
            <w:pPr>
              <w:pStyle w:val="a3"/>
              <w:jc w:val="center"/>
            </w:pPr>
            <w:r>
              <w:t>2019</w:t>
            </w:r>
            <w:r w:rsidRPr="00AB1294">
              <w:t xml:space="preserve"> год</w:t>
            </w:r>
          </w:p>
        </w:tc>
        <w:tc>
          <w:tcPr>
            <w:tcW w:w="567" w:type="dxa"/>
            <w:shd w:val="clear" w:color="auto" w:fill="auto"/>
          </w:tcPr>
          <w:p w:rsidR="00912278" w:rsidRPr="00AB1294" w:rsidRDefault="00912278" w:rsidP="0052486F">
            <w:pPr>
              <w:pStyle w:val="a3"/>
              <w:jc w:val="center"/>
            </w:pPr>
            <w:r>
              <w:t>2020</w:t>
            </w:r>
            <w:r w:rsidRPr="00AB1294">
              <w:t xml:space="preserve"> год</w:t>
            </w:r>
          </w:p>
        </w:tc>
        <w:tc>
          <w:tcPr>
            <w:tcW w:w="567" w:type="dxa"/>
          </w:tcPr>
          <w:p w:rsidR="00912278" w:rsidRPr="00AB1294" w:rsidRDefault="00912278" w:rsidP="0052486F">
            <w:pPr>
              <w:pStyle w:val="a3"/>
              <w:jc w:val="center"/>
            </w:pPr>
            <w:r w:rsidRPr="00AB1294">
              <w:t>202</w:t>
            </w:r>
            <w:r>
              <w:t>1</w:t>
            </w:r>
            <w:r w:rsidRPr="00AB1294">
              <w:t xml:space="preserve"> год</w:t>
            </w:r>
          </w:p>
        </w:tc>
        <w:tc>
          <w:tcPr>
            <w:tcW w:w="567" w:type="dxa"/>
          </w:tcPr>
          <w:p w:rsidR="00912278" w:rsidRPr="00AB1294" w:rsidRDefault="00912278" w:rsidP="0052486F">
            <w:pPr>
              <w:pStyle w:val="a3"/>
              <w:jc w:val="center"/>
            </w:pPr>
            <w:r w:rsidRPr="00AB1294">
              <w:t>202</w:t>
            </w:r>
            <w:r>
              <w:t>2</w:t>
            </w:r>
            <w:r w:rsidRPr="00AB1294">
              <w:t xml:space="preserve"> год</w:t>
            </w:r>
          </w:p>
        </w:tc>
        <w:tc>
          <w:tcPr>
            <w:tcW w:w="567" w:type="dxa"/>
          </w:tcPr>
          <w:p w:rsidR="00912278" w:rsidRPr="00AB1294" w:rsidRDefault="00912278" w:rsidP="0052486F">
            <w:pPr>
              <w:pStyle w:val="a3"/>
              <w:jc w:val="center"/>
            </w:pPr>
            <w:r w:rsidRPr="00AB1294">
              <w:t>202</w:t>
            </w:r>
            <w:r>
              <w:t>3</w:t>
            </w:r>
            <w:r w:rsidRPr="00AB1294">
              <w:t xml:space="preserve"> год</w:t>
            </w:r>
          </w:p>
        </w:tc>
        <w:tc>
          <w:tcPr>
            <w:tcW w:w="1276" w:type="dxa"/>
            <w:vMerge/>
            <w:shd w:val="clear" w:color="auto" w:fill="auto"/>
          </w:tcPr>
          <w:p w:rsidR="00912278" w:rsidRPr="00D65028" w:rsidRDefault="00912278" w:rsidP="0028498D">
            <w:pPr>
              <w:pStyle w:val="a3"/>
              <w:jc w:val="center"/>
            </w:pPr>
          </w:p>
        </w:tc>
        <w:tc>
          <w:tcPr>
            <w:tcW w:w="4820" w:type="dxa"/>
            <w:vMerge/>
          </w:tcPr>
          <w:p w:rsidR="00912278" w:rsidRPr="00D65028" w:rsidRDefault="00912278" w:rsidP="0028498D">
            <w:pPr>
              <w:pStyle w:val="a3"/>
              <w:jc w:val="center"/>
            </w:pPr>
          </w:p>
        </w:tc>
      </w:tr>
      <w:tr w:rsidR="00912278" w:rsidRPr="00767342" w:rsidTr="00B900E6">
        <w:tc>
          <w:tcPr>
            <w:tcW w:w="852" w:type="dxa"/>
            <w:shd w:val="clear" w:color="auto" w:fill="auto"/>
          </w:tcPr>
          <w:p w:rsidR="00912278" w:rsidRPr="00A9711B" w:rsidRDefault="00912278" w:rsidP="0028498D">
            <w:pPr>
              <w:pStyle w:val="a3"/>
              <w:jc w:val="center"/>
            </w:pPr>
            <w:r w:rsidRPr="00A9711B">
              <w:t>1</w:t>
            </w:r>
          </w:p>
        </w:tc>
        <w:tc>
          <w:tcPr>
            <w:tcW w:w="3969" w:type="dxa"/>
            <w:shd w:val="clear" w:color="auto" w:fill="auto"/>
          </w:tcPr>
          <w:p w:rsidR="00912278" w:rsidRPr="00A9711B" w:rsidRDefault="00912278" w:rsidP="0028498D">
            <w:pPr>
              <w:pStyle w:val="a3"/>
              <w:jc w:val="center"/>
            </w:pPr>
            <w:r w:rsidRPr="00A9711B">
              <w:t>2</w:t>
            </w:r>
          </w:p>
        </w:tc>
        <w:tc>
          <w:tcPr>
            <w:tcW w:w="1275" w:type="dxa"/>
            <w:shd w:val="clear" w:color="auto" w:fill="auto"/>
          </w:tcPr>
          <w:p w:rsidR="00912278" w:rsidRPr="00A9711B" w:rsidRDefault="00912278" w:rsidP="0028498D">
            <w:pPr>
              <w:pStyle w:val="a3"/>
              <w:jc w:val="center"/>
            </w:pPr>
            <w:r w:rsidRPr="00A9711B">
              <w:t>3</w:t>
            </w:r>
          </w:p>
        </w:tc>
        <w:tc>
          <w:tcPr>
            <w:tcW w:w="567" w:type="dxa"/>
          </w:tcPr>
          <w:p w:rsidR="00912278" w:rsidRPr="00A9711B" w:rsidRDefault="00912278" w:rsidP="0028498D">
            <w:pPr>
              <w:pStyle w:val="a3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912278" w:rsidRPr="00A9711B" w:rsidRDefault="00912278" w:rsidP="0028498D">
            <w:pPr>
              <w:pStyle w:val="a3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912278" w:rsidRPr="00A9711B" w:rsidRDefault="00912278" w:rsidP="0028498D">
            <w:pPr>
              <w:pStyle w:val="a3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12278" w:rsidRPr="00A9711B" w:rsidRDefault="00912278" w:rsidP="0028498D">
            <w:pPr>
              <w:pStyle w:val="a3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12278" w:rsidRPr="00A9711B" w:rsidRDefault="00912278" w:rsidP="0028498D">
            <w:pPr>
              <w:pStyle w:val="a3"/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912278" w:rsidRPr="00A9711B" w:rsidRDefault="00912278" w:rsidP="0028498D">
            <w:pPr>
              <w:pStyle w:val="a3"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912278" w:rsidRPr="00A9711B" w:rsidRDefault="00912278" w:rsidP="0028498D">
            <w:pPr>
              <w:pStyle w:val="a3"/>
              <w:jc w:val="center"/>
            </w:pPr>
            <w:r>
              <w:t>10</w:t>
            </w:r>
          </w:p>
        </w:tc>
      </w:tr>
      <w:tr w:rsidR="00912278" w:rsidRPr="00C24C83" w:rsidTr="00B900E6">
        <w:tc>
          <w:tcPr>
            <w:tcW w:w="852" w:type="dxa"/>
            <w:shd w:val="clear" w:color="auto" w:fill="auto"/>
          </w:tcPr>
          <w:p w:rsidR="00912278" w:rsidRPr="00D65028" w:rsidRDefault="00912278" w:rsidP="0028498D">
            <w:pPr>
              <w:pStyle w:val="a3"/>
              <w:jc w:val="center"/>
            </w:pPr>
            <w:r w:rsidRPr="00D65028">
              <w:t>1.</w:t>
            </w:r>
          </w:p>
        </w:tc>
        <w:tc>
          <w:tcPr>
            <w:tcW w:w="3969" w:type="dxa"/>
            <w:shd w:val="clear" w:color="auto" w:fill="auto"/>
          </w:tcPr>
          <w:p w:rsidR="00912278" w:rsidRPr="00D006B3" w:rsidRDefault="00912278" w:rsidP="0028498D">
            <w:pPr>
              <w:pStyle w:val="a3"/>
            </w:pPr>
            <w:r w:rsidRPr="00D006B3">
              <w:t>Количество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разграничена, единиц</w:t>
            </w:r>
          </w:p>
        </w:tc>
        <w:tc>
          <w:tcPr>
            <w:tcW w:w="1275" w:type="dxa"/>
            <w:shd w:val="clear" w:color="auto" w:fill="auto"/>
          </w:tcPr>
          <w:p w:rsidR="00912278" w:rsidRPr="00E165B3" w:rsidRDefault="00912278" w:rsidP="0028498D">
            <w:pPr>
              <w:jc w:val="center"/>
              <w:rPr>
                <w:color w:val="000000"/>
              </w:rPr>
            </w:pPr>
            <w:r w:rsidRPr="00E165B3">
              <w:rPr>
                <w:color w:val="000000"/>
              </w:rPr>
              <w:t>66</w:t>
            </w:r>
          </w:p>
        </w:tc>
        <w:tc>
          <w:tcPr>
            <w:tcW w:w="567" w:type="dxa"/>
          </w:tcPr>
          <w:p w:rsidR="00912278" w:rsidRPr="00E165B3" w:rsidRDefault="00912278" w:rsidP="0028498D">
            <w:pPr>
              <w:jc w:val="center"/>
              <w:rPr>
                <w:color w:val="000000"/>
              </w:rPr>
            </w:pPr>
            <w:r w:rsidRPr="00E165B3">
              <w:rPr>
                <w:color w:val="000000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46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</w:pPr>
            <w:r w:rsidRPr="000429A5">
              <w:t>37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</w:pPr>
            <w:r w:rsidRPr="000429A5">
              <w:t>37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</w:pPr>
            <w:r w:rsidRPr="000429A5">
              <w:t>37</w:t>
            </w:r>
          </w:p>
        </w:tc>
        <w:tc>
          <w:tcPr>
            <w:tcW w:w="1276" w:type="dxa"/>
            <w:shd w:val="clear" w:color="auto" w:fill="auto"/>
          </w:tcPr>
          <w:p w:rsidR="00912278" w:rsidRPr="000429A5" w:rsidRDefault="00912278" w:rsidP="00865C53">
            <w:pPr>
              <w:jc w:val="center"/>
            </w:pPr>
            <w:r w:rsidRPr="000429A5">
              <w:rPr>
                <w:color w:val="000000"/>
              </w:rPr>
              <w:t>1</w:t>
            </w:r>
            <w:r w:rsidR="00865C53" w:rsidRPr="000429A5">
              <w:rPr>
                <w:color w:val="000000"/>
              </w:rPr>
              <w:t>89</w:t>
            </w:r>
          </w:p>
        </w:tc>
        <w:tc>
          <w:tcPr>
            <w:tcW w:w="4820" w:type="dxa"/>
          </w:tcPr>
          <w:p w:rsidR="00912278" w:rsidRPr="00A83A14" w:rsidRDefault="00912278" w:rsidP="0028498D">
            <w:pPr>
              <w:pStyle w:val="ConsPlusNormal"/>
              <w:rPr>
                <w:sz w:val="22"/>
                <w:szCs w:val="22"/>
              </w:rPr>
            </w:pPr>
            <w:r w:rsidRPr="00A83A14">
              <w:rPr>
                <w:sz w:val="22"/>
                <w:szCs w:val="22"/>
              </w:rPr>
              <w:t xml:space="preserve">расчет показателя определяется по следующей методике – рассчитывается, исходя из доведенных объемов финансирования на мероприятие Программы с учетом средней цены выполнения работ, полученной по результатам проводимых закупок в рамках Федерального закона от 05.04.2013 № 44-ФЗ; </w:t>
            </w:r>
            <w:r w:rsidRPr="00A83A14">
              <w:rPr>
                <w:rFonts w:eastAsia="Times New Roman"/>
                <w:sz w:val="22"/>
                <w:szCs w:val="22"/>
              </w:rPr>
              <w:t>источником информации о показателе являются данные Депимущества района</w:t>
            </w:r>
          </w:p>
        </w:tc>
      </w:tr>
      <w:tr w:rsidR="00912278" w:rsidRPr="00767342" w:rsidTr="00B900E6">
        <w:tc>
          <w:tcPr>
            <w:tcW w:w="852" w:type="dxa"/>
            <w:shd w:val="clear" w:color="auto" w:fill="auto"/>
          </w:tcPr>
          <w:p w:rsidR="00912278" w:rsidRPr="00D65028" w:rsidRDefault="00912278" w:rsidP="0028498D">
            <w:pPr>
              <w:pStyle w:val="a3"/>
              <w:jc w:val="center"/>
            </w:pPr>
            <w:r w:rsidRPr="00D65028">
              <w:t>2.</w:t>
            </w:r>
          </w:p>
        </w:tc>
        <w:tc>
          <w:tcPr>
            <w:tcW w:w="3969" w:type="dxa"/>
            <w:shd w:val="clear" w:color="auto" w:fill="auto"/>
          </w:tcPr>
          <w:p w:rsidR="00912278" w:rsidRPr="00D006B3" w:rsidRDefault="00912278" w:rsidP="0028498D">
            <w:pPr>
              <w:pStyle w:val="a3"/>
            </w:pPr>
            <w:r w:rsidRPr="00D006B3">
              <w:t>Количество граждан, зарегистрировавших право собственности на земельные участки в рамках реализации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имущества», человек</w:t>
            </w:r>
          </w:p>
        </w:tc>
        <w:tc>
          <w:tcPr>
            <w:tcW w:w="1275" w:type="dxa"/>
            <w:shd w:val="clear" w:color="auto" w:fill="auto"/>
          </w:tcPr>
          <w:p w:rsidR="00912278" w:rsidRPr="00E165B3" w:rsidRDefault="00912278" w:rsidP="0028498D">
            <w:pPr>
              <w:jc w:val="center"/>
              <w:rPr>
                <w:color w:val="000000"/>
              </w:rPr>
            </w:pPr>
            <w:r w:rsidRPr="00E165B3"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912278" w:rsidRPr="00E165B3" w:rsidRDefault="00912278" w:rsidP="0028498D">
            <w:pPr>
              <w:jc w:val="center"/>
              <w:rPr>
                <w:color w:val="000000"/>
              </w:rPr>
            </w:pPr>
            <w:r w:rsidRPr="00E165B3">
              <w:rPr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9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12278" w:rsidRPr="000429A5" w:rsidRDefault="00E165B3" w:rsidP="0052486F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48</w:t>
            </w:r>
          </w:p>
        </w:tc>
        <w:tc>
          <w:tcPr>
            <w:tcW w:w="4820" w:type="dxa"/>
          </w:tcPr>
          <w:p w:rsidR="00912278" w:rsidRPr="00A83A14" w:rsidRDefault="00912278" w:rsidP="0028498D">
            <w:pPr>
              <w:pStyle w:val="ConsPlusNormal"/>
              <w:rPr>
                <w:sz w:val="22"/>
                <w:szCs w:val="22"/>
              </w:rPr>
            </w:pPr>
            <w:r w:rsidRPr="00A83A14">
              <w:rPr>
                <w:sz w:val="22"/>
                <w:szCs w:val="22"/>
              </w:rPr>
              <w:t>расчет показателя определяется по следующей методике – рассчитывается, исходя из доведенных объемов финансирования на мероприятие Программы с учетом средней цены выполнения работ, полученной по результатам проводимых закупок в рамках Федерального закона от 05.04.2013 № 44-ФЗ;</w:t>
            </w:r>
            <w:r>
              <w:rPr>
                <w:sz w:val="22"/>
                <w:szCs w:val="22"/>
              </w:rPr>
              <w:t xml:space="preserve"> </w:t>
            </w:r>
            <w:r w:rsidRPr="00A83A14">
              <w:rPr>
                <w:sz w:val="22"/>
                <w:szCs w:val="22"/>
              </w:rPr>
              <w:t>источником информации о показателе являются данные Депимущества района</w:t>
            </w:r>
          </w:p>
        </w:tc>
      </w:tr>
      <w:tr w:rsidR="00912278" w:rsidRPr="00767342" w:rsidTr="00B900E6">
        <w:tc>
          <w:tcPr>
            <w:tcW w:w="852" w:type="dxa"/>
            <w:shd w:val="clear" w:color="auto" w:fill="auto"/>
          </w:tcPr>
          <w:p w:rsidR="00912278" w:rsidRPr="00D65028" w:rsidRDefault="00912278" w:rsidP="0028498D">
            <w:pPr>
              <w:pStyle w:val="a3"/>
              <w:jc w:val="center"/>
            </w:pPr>
            <w:r w:rsidRPr="00D65028">
              <w:t>3.</w:t>
            </w:r>
          </w:p>
        </w:tc>
        <w:tc>
          <w:tcPr>
            <w:tcW w:w="3969" w:type="dxa"/>
            <w:shd w:val="clear" w:color="auto" w:fill="auto"/>
          </w:tcPr>
          <w:p w:rsidR="00912278" w:rsidRPr="00D006B3" w:rsidRDefault="00912278" w:rsidP="0028498D">
            <w:pPr>
              <w:pStyle w:val="a3"/>
            </w:pPr>
            <w:r w:rsidRPr="00D006B3">
              <w:t xml:space="preserve">Оценка земельных участков, находящихся в муниципальной </w:t>
            </w:r>
            <w:r w:rsidRPr="00D006B3">
              <w:lastRenderedPageBreak/>
              <w:t>собственности, земельных участков государственная собственности на которые не разграничена, для проведения аукционов, единиц</w:t>
            </w:r>
          </w:p>
        </w:tc>
        <w:tc>
          <w:tcPr>
            <w:tcW w:w="1275" w:type="dxa"/>
            <w:shd w:val="clear" w:color="auto" w:fill="auto"/>
          </w:tcPr>
          <w:p w:rsidR="00912278" w:rsidRPr="00E165B3" w:rsidRDefault="000429A5" w:rsidP="00284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567" w:type="dxa"/>
          </w:tcPr>
          <w:p w:rsidR="00912278" w:rsidRPr="00E165B3" w:rsidRDefault="00E165B3" w:rsidP="0028498D">
            <w:pPr>
              <w:jc w:val="center"/>
              <w:rPr>
                <w:color w:val="000000"/>
              </w:rPr>
            </w:pPr>
            <w:r w:rsidRPr="00E165B3">
              <w:rPr>
                <w:color w:val="000000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55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55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55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912278" w:rsidRPr="000429A5" w:rsidRDefault="00912278" w:rsidP="0050285B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2</w:t>
            </w:r>
            <w:r w:rsidR="0050285B" w:rsidRPr="000429A5">
              <w:rPr>
                <w:color w:val="000000"/>
              </w:rPr>
              <w:t>75</w:t>
            </w:r>
          </w:p>
        </w:tc>
        <w:tc>
          <w:tcPr>
            <w:tcW w:w="4820" w:type="dxa"/>
          </w:tcPr>
          <w:p w:rsidR="00912278" w:rsidRPr="00A83A14" w:rsidRDefault="00912278" w:rsidP="0028498D">
            <w:pPr>
              <w:pStyle w:val="ConsPlusNormal"/>
              <w:rPr>
                <w:sz w:val="22"/>
                <w:szCs w:val="22"/>
              </w:rPr>
            </w:pPr>
            <w:r w:rsidRPr="00A83A14">
              <w:rPr>
                <w:sz w:val="22"/>
                <w:szCs w:val="22"/>
              </w:rPr>
              <w:t xml:space="preserve">расчет показателя определяется по следующей методике – рассчитывается, исходя из </w:t>
            </w:r>
            <w:r w:rsidRPr="00A83A14">
              <w:rPr>
                <w:sz w:val="22"/>
                <w:szCs w:val="22"/>
              </w:rPr>
              <w:lastRenderedPageBreak/>
              <w:t>доведенных объемов финансирования на мероприятие Программы с учетом средней цены выполнения работ, полученной по результатам проводимых закупок в рамках Федерального закона от 05.04.2013 № 44-ФЗ;</w:t>
            </w:r>
            <w:r>
              <w:rPr>
                <w:sz w:val="22"/>
                <w:szCs w:val="22"/>
              </w:rPr>
              <w:t xml:space="preserve"> </w:t>
            </w:r>
            <w:r w:rsidRPr="00A83A14">
              <w:rPr>
                <w:sz w:val="22"/>
                <w:szCs w:val="22"/>
              </w:rPr>
              <w:t>источником информации о показателе являются данные Депимущества района</w:t>
            </w:r>
          </w:p>
        </w:tc>
      </w:tr>
      <w:tr w:rsidR="00912278" w:rsidRPr="00767342" w:rsidTr="00B900E6">
        <w:tc>
          <w:tcPr>
            <w:tcW w:w="852" w:type="dxa"/>
            <w:shd w:val="clear" w:color="auto" w:fill="auto"/>
          </w:tcPr>
          <w:p w:rsidR="00912278" w:rsidRPr="00D65028" w:rsidRDefault="00912278" w:rsidP="0028498D">
            <w:pPr>
              <w:pStyle w:val="a3"/>
              <w:jc w:val="center"/>
            </w:pPr>
            <w:r w:rsidRPr="00D65028">
              <w:lastRenderedPageBreak/>
              <w:t>4.</w:t>
            </w:r>
          </w:p>
        </w:tc>
        <w:tc>
          <w:tcPr>
            <w:tcW w:w="3969" w:type="dxa"/>
            <w:shd w:val="clear" w:color="auto" w:fill="auto"/>
          </w:tcPr>
          <w:p w:rsidR="00912278" w:rsidRPr="00AD3201" w:rsidRDefault="00912278" w:rsidP="0028498D">
            <w:pPr>
              <w:pStyle w:val="a3"/>
            </w:pPr>
            <w:r w:rsidRPr="00AB1294">
              <w:t>Количество приобретенных программных продуктов, приборов и оборудования для обеспечения определения координат, единиц</w:t>
            </w:r>
          </w:p>
        </w:tc>
        <w:tc>
          <w:tcPr>
            <w:tcW w:w="1275" w:type="dxa"/>
            <w:shd w:val="clear" w:color="auto" w:fill="auto"/>
          </w:tcPr>
          <w:p w:rsidR="00912278" w:rsidRPr="00AD3201" w:rsidRDefault="00912278" w:rsidP="0028498D">
            <w:pPr>
              <w:jc w:val="center"/>
              <w:rPr>
                <w:color w:val="000000"/>
              </w:rPr>
            </w:pPr>
            <w:r w:rsidRPr="00AD3201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12278" w:rsidRPr="00E165B3" w:rsidRDefault="00E165B3" w:rsidP="0028498D">
            <w:pPr>
              <w:jc w:val="center"/>
              <w:rPr>
                <w:color w:val="000000"/>
              </w:rPr>
            </w:pPr>
            <w:r w:rsidRPr="00E165B3"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912278" w:rsidRPr="000429A5" w:rsidRDefault="00912278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12278" w:rsidRPr="000429A5" w:rsidRDefault="00E165B3" w:rsidP="0028498D">
            <w:pPr>
              <w:jc w:val="center"/>
              <w:rPr>
                <w:color w:val="000000"/>
              </w:rPr>
            </w:pPr>
            <w:r w:rsidRPr="000429A5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912278" w:rsidRPr="00A83A14" w:rsidRDefault="00912278" w:rsidP="0028498D">
            <w:pPr>
              <w:pStyle w:val="ConsPlusNormal"/>
              <w:rPr>
                <w:sz w:val="22"/>
                <w:szCs w:val="22"/>
              </w:rPr>
            </w:pPr>
            <w:r w:rsidRPr="00A83A14">
              <w:rPr>
                <w:sz w:val="22"/>
                <w:szCs w:val="22"/>
              </w:rPr>
              <w:t>расчет показателя определяется по следующей методике – рассчитывается, исходя из доведенных объемов финансирования на мероприятие Программы с учетом средней цены выполнения работ, полученной по результатам проводимых закупок в рамках Федерального закона от 05.04.2013 № 44-ФЗ;</w:t>
            </w:r>
            <w:r>
              <w:rPr>
                <w:sz w:val="22"/>
                <w:szCs w:val="22"/>
              </w:rPr>
              <w:t xml:space="preserve"> </w:t>
            </w:r>
            <w:r w:rsidRPr="00A83A14">
              <w:rPr>
                <w:sz w:val="22"/>
                <w:szCs w:val="22"/>
              </w:rPr>
              <w:t>источником информации о показателе являются данные Депимущества района</w:t>
            </w:r>
          </w:p>
        </w:tc>
      </w:tr>
    </w:tbl>
    <w:p w:rsidR="0028498D" w:rsidRDefault="0028498D" w:rsidP="0028498D">
      <w:pPr>
        <w:jc w:val="right"/>
        <w:rPr>
          <w:sz w:val="28"/>
          <w:szCs w:val="28"/>
        </w:rPr>
      </w:pPr>
    </w:p>
    <w:p w:rsidR="00B900E6" w:rsidRDefault="00B900E6" w:rsidP="0028498D">
      <w:pPr>
        <w:jc w:val="right"/>
        <w:rPr>
          <w:sz w:val="28"/>
          <w:szCs w:val="28"/>
        </w:rPr>
      </w:pPr>
    </w:p>
    <w:p w:rsidR="0028498D" w:rsidRDefault="0028498D" w:rsidP="0028498D">
      <w:pPr>
        <w:jc w:val="right"/>
        <w:rPr>
          <w:sz w:val="28"/>
          <w:szCs w:val="28"/>
        </w:rPr>
      </w:pPr>
      <w:r w:rsidRPr="00AD3201">
        <w:rPr>
          <w:sz w:val="28"/>
          <w:szCs w:val="28"/>
        </w:rPr>
        <w:t>Таблица 2</w:t>
      </w:r>
    </w:p>
    <w:p w:rsidR="0028498D" w:rsidRPr="00AD3201" w:rsidRDefault="0028498D" w:rsidP="0028498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финансовых ресурсов</w:t>
      </w:r>
      <w:r w:rsidRPr="00AD3201">
        <w:rPr>
          <w:sz w:val="28"/>
          <w:szCs w:val="28"/>
        </w:rPr>
        <w:t xml:space="preserve"> муниципальной программы</w:t>
      </w:r>
    </w:p>
    <w:tbl>
      <w:tblPr>
        <w:tblpPr w:leftFromText="180" w:rightFromText="180" w:vertAnchor="text" w:horzAnchor="margin" w:tblpXSpec="center" w:tblpY="359"/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866"/>
        <w:gridCol w:w="6839"/>
        <w:gridCol w:w="1417"/>
        <w:gridCol w:w="1418"/>
        <w:gridCol w:w="709"/>
        <w:gridCol w:w="708"/>
        <w:gridCol w:w="708"/>
        <w:gridCol w:w="709"/>
        <w:gridCol w:w="709"/>
        <w:gridCol w:w="710"/>
      </w:tblGrid>
      <w:tr w:rsidR="00E165B3" w:rsidRPr="00767342" w:rsidTr="00E165B3">
        <w:trPr>
          <w:trHeight w:val="27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 w:rsidRPr="00AD3201">
              <w:rPr>
                <w:sz w:val="18"/>
                <w:szCs w:val="18"/>
              </w:rPr>
              <w:t>основ-ного</w:t>
            </w:r>
            <w:proofErr w:type="spellEnd"/>
            <w:proofErr w:type="gramEnd"/>
            <w:r w:rsidRPr="00AD3201">
              <w:rPr>
                <w:sz w:val="18"/>
                <w:szCs w:val="18"/>
              </w:rPr>
              <w:t xml:space="preserve"> </w:t>
            </w:r>
            <w:proofErr w:type="spellStart"/>
            <w:r w:rsidRPr="00AD3201">
              <w:rPr>
                <w:sz w:val="18"/>
                <w:szCs w:val="18"/>
              </w:rPr>
              <w:t>меро-приятия</w:t>
            </w:r>
            <w:proofErr w:type="spellEnd"/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2B2F08" w:rsidP="0028498D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Основные мероприятия муниципальной п</w:t>
            </w:r>
            <w:r w:rsidR="00E165B3" w:rsidRPr="00AD3201">
              <w:rPr>
                <w:sz w:val="18"/>
                <w:szCs w:val="18"/>
              </w:rPr>
              <w:t xml:space="preserve">рограммы (связь мероприятий </w:t>
            </w:r>
            <w:proofErr w:type="gramEnd"/>
          </w:p>
          <w:p w:rsidR="00E165B3" w:rsidRPr="00AD3201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с показателями муниципальной программы)</w:t>
            </w:r>
          </w:p>
          <w:p w:rsidR="00E165B3" w:rsidRPr="00AD3201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E165B3" w:rsidRPr="00767342" w:rsidTr="00E165B3">
        <w:trPr>
          <w:cantSplit/>
          <w:trHeight w:val="3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 том числе:</w:t>
            </w:r>
          </w:p>
        </w:tc>
      </w:tr>
      <w:tr w:rsidR="00E165B3" w:rsidRPr="00767342" w:rsidTr="00E165B3">
        <w:trPr>
          <w:cantSplit/>
          <w:trHeight w:val="4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663204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20</w:t>
            </w:r>
            <w:r w:rsidR="00663204">
              <w:rPr>
                <w:sz w:val="18"/>
                <w:szCs w:val="18"/>
              </w:rPr>
              <w:t>19</w:t>
            </w:r>
            <w:r w:rsidRPr="00AD320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52486F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AD320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52486F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1 </w:t>
            </w:r>
            <w:r w:rsidRPr="00AD3201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52486F">
            <w:pPr>
              <w:pStyle w:val="a3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AD320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52486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E165B3" w:rsidRPr="00767342" w:rsidTr="00E165B3">
        <w:trPr>
          <w:trHeight w:val="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E75E5A" w:rsidRDefault="00E165B3" w:rsidP="00284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5E5A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E75E5A" w:rsidRDefault="00E165B3" w:rsidP="00284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E75E5A" w:rsidRDefault="00E165B3" w:rsidP="00284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165B3" w:rsidRPr="00767342" w:rsidTr="00E165B3">
        <w:trPr>
          <w:trHeight w:val="3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2B2F08">
              <w:rPr>
                <w:sz w:val="18"/>
                <w:szCs w:val="18"/>
              </w:rPr>
              <w:t>1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Основное мероприятие: Проведение кадастровых работ (межевание)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</w:t>
            </w:r>
            <w:r>
              <w:rPr>
                <w:sz w:val="18"/>
                <w:szCs w:val="18"/>
              </w:rPr>
              <w:t xml:space="preserve"> </w:t>
            </w:r>
            <w:r w:rsidRPr="00AD3201">
              <w:rPr>
                <w:sz w:val="18"/>
                <w:szCs w:val="18"/>
              </w:rPr>
              <w:t>(показатель 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D3201">
              <w:rPr>
                <w:sz w:val="18"/>
                <w:szCs w:val="18"/>
              </w:rPr>
              <w:t>епимущества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E75E5A" w:rsidRDefault="002B2F08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E165B3" w:rsidRDefault="00E165B3" w:rsidP="00A735B9">
            <w:pPr>
              <w:jc w:val="center"/>
              <w:rPr>
                <w:sz w:val="18"/>
                <w:szCs w:val="18"/>
              </w:rPr>
            </w:pPr>
            <w:r w:rsidRPr="00E165B3">
              <w:rPr>
                <w:sz w:val="18"/>
                <w:szCs w:val="18"/>
              </w:rPr>
              <w:t>351,5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E75E5A" w:rsidRDefault="00E165B3" w:rsidP="00A735B9">
            <w:pPr>
              <w:jc w:val="center"/>
              <w:rPr>
                <w:sz w:val="18"/>
                <w:szCs w:val="18"/>
              </w:rPr>
            </w:pPr>
            <w:r w:rsidRPr="000429A5">
              <w:rPr>
                <w:sz w:val="18"/>
                <w:szCs w:val="18"/>
              </w:rPr>
              <w:t>392,0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AD3201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AD3201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AD3201">
              <w:rPr>
                <w:sz w:val="18"/>
                <w:szCs w:val="18"/>
              </w:rPr>
              <w:t>,0</w:t>
            </w:r>
          </w:p>
        </w:tc>
      </w:tr>
      <w:tr w:rsidR="00E165B3" w:rsidRPr="00767342" w:rsidTr="00E165B3">
        <w:trPr>
          <w:trHeight w:val="3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бюджет района</w:t>
            </w:r>
          </w:p>
          <w:p w:rsidR="00E165B3" w:rsidRPr="00AD3201" w:rsidRDefault="00E165B3" w:rsidP="00A735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E75E5A" w:rsidRDefault="002B2F08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E165B3" w:rsidRDefault="00E165B3" w:rsidP="00A735B9">
            <w:pPr>
              <w:jc w:val="center"/>
              <w:rPr>
                <w:sz w:val="18"/>
                <w:szCs w:val="18"/>
              </w:rPr>
            </w:pPr>
            <w:r w:rsidRPr="00E165B3">
              <w:rPr>
                <w:sz w:val="18"/>
                <w:szCs w:val="18"/>
              </w:rPr>
              <w:t>351,5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E75E5A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AD3201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AD3201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AD3201">
              <w:rPr>
                <w:sz w:val="18"/>
                <w:szCs w:val="18"/>
              </w:rPr>
              <w:t>,0</w:t>
            </w:r>
          </w:p>
        </w:tc>
      </w:tr>
      <w:tr w:rsidR="00E165B3" w:rsidRPr="00767342" w:rsidTr="00E165B3">
        <w:trPr>
          <w:trHeight w:val="15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2B2F08" w:rsidP="00A735B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165B3">
              <w:rPr>
                <w:sz w:val="18"/>
                <w:szCs w:val="18"/>
              </w:rPr>
              <w:t>2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Основное мероприятие: Проведение кадастровых работ (межевание) земельных участков для содействия в оформлении в упрощенном порядке прав граждан на земельные участки (показатель 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D3201">
              <w:rPr>
                <w:sz w:val="18"/>
                <w:szCs w:val="18"/>
              </w:rPr>
              <w:t>епимущества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E75E5A" w:rsidRDefault="002B2F08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E165B3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E165B3" w:rsidRDefault="00E165B3" w:rsidP="00A735B9">
            <w:pPr>
              <w:jc w:val="center"/>
              <w:rPr>
                <w:sz w:val="18"/>
                <w:szCs w:val="18"/>
              </w:rPr>
            </w:pPr>
            <w:r w:rsidRPr="00E165B3">
              <w:rPr>
                <w:sz w:val="18"/>
                <w:szCs w:val="18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E75E5A" w:rsidRDefault="00E165B3" w:rsidP="00A735B9">
            <w:pPr>
              <w:jc w:val="center"/>
              <w:rPr>
                <w:sz w:val="18"/>
                <w:szCs w:val="18"/>
              </w:rPr>
            </w:pPr>
            <w:r w:rsidRPr="00E75E5A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D32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D3201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D3201">
              <w:rPr>
                <w:sz w:val="18"/>
                <w:szCs w:val="18"/>
              </w:rPr>
              <w:t>0,0</w:t>
            </w:r>
          </w:p>
        </w:tc>
      </w:tr>
      <w:tr w:rsidR="00E165B3" w:rsidRPr="00767342" w:rsidTr="00E165B3">
        <w:trPr>
          <w:trHeight w:val="11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E75E5A" w:rsidRDefault="002B2F08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E165B3" w:rsidRPr="00E75E5A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E165B3" w:rsidRDefault="00E165B3" w:rsidP="00A735B9">
            <w:pPr>
              <w:jc w:val="center"/>
              <w:rPr>
                <w:sz w:val="18"/>
                <w:szCs w:val="18"/>
              </w:rPr>
            </w:pPr>
            <w:r w:rsidRPr="00E165B3">
              <w:rPr>
                <w:sz w:val="18"/>
                <w:szCs w:val="18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E75E5A" w:rsidRDefault="00E165B3" w:rsidP="00A735B9">
            <w:pPr>
              <w:jc w:val="center"/>
              <w:rPr>
                <w:sz w:val="18"/>
                <w:szCs w:val="18"/>
              </w:rPr>
            </w:pPr>
            <w:r w:rsidRPr="00E75E5A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D320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D3201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D3201">
              <w:rPr>
                <w:sz w:val="18"/>
                <w:szCs w:val="18"/>
              </w:rPr>
              <w:t>0,0</w:t>
            </w:r>
          </w:p>
        </w:tc>
      </w:tr>
      <w:tr w:rsidR="00E165B3" w:rsidRPr="00767342" w:rsidTr="00E165B3">
        <w:trPr>
          <w:trHeight w:val="15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2B2F08" w:rsidP="00A735B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165B3">
              <w:rPr>
                <w:sz w:val="18"/>
                <w:szCs w:val="18"/>
              </w:rPr>
              <w:t>3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 xml:space="preserve">Основное мероприятие: Оценка земельных участков, находящихся в муниципальной собственности, земельных участков, государственная собственности на которые </w:t>
            </w:r>
          </w:p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lastRenderedPageBreak/>
              <w:t xml:space="preserve">не </w:t>
            </w:r>
            <w:proofErr w:type="gramStart"/>
            <w:r w:rsidRPr="00AD3201">
              <w:rPr>
                <w:sz w:val="18"/>
                <w:szCs w:val="18"/>
              </w:rPr>
              <w:t>разграничена</w:t>
            </w:r>
            <w:proofErr w:type="gramEnd"/>
            <w:r w:rsidRPr="00AD3201">
              <w:rPr>
                <w:sz w:val="18"/>
                <w:szCs w:val="18"/>
              </w:rPr>
              <w:t>, для проведения аукционов</w:t>
            </w:r>
            <w:r>
              <w:rPr>
                <w:sz w:val="18"/>
                <w:szCs w:val="18"/>
              </w:rPr>
              <w:t xml:space="preserve"> </w:t>
            </w:r>
            <w:r w:rsidRPr="00AD3201">
              <w:rPr>
                <w:sz w:val="18"/>
                <w:szCs w:val="18"/>
              </w:rPr>
              <w:t>(показатель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AD3201">
              <w:rPr>
                <w:sz w:val="18"/>
                <w:szCs w:val="18"/>
              </w:rPr>
              <w:t>епимущества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2B2F08" w:rsidP="000E4F4E">
            <w:pPr>
              <w:pStyle w:val="a3"/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99</w:t>
            </w:r>
            <w:r w:rsidR="000E4F4E" w:rsidRPr="00D75082">
              <w:rPr>
                <w:sz w:val="18"/>
                <w:szCs w:val="18"/>
              </w:rPr>
              <w:t>4</w:t>
            </w:r>
            <w:r w:rsidR="00E165B3" w:rsidRPr="00D75082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198,0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198,0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0E4F4E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198</w:t>
            </w:r>
            <w:r w:rsidR="00E165B3" w:rsidRPr="00D7508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AD3201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AD3201">
              <w:rPr>
                <w:sz w:val="18"/>
                <w:szCs w:val="18"/>
              </w:rPr>
              <w:t>,0</w:t>
            </w:r>
          </w:p>
        </w:tc>
      </w:tr>
      <w:tr w:rsidR="00E165B3" w:rsidRPr="00767342" w:rsidTr="00E165B3">
        <w:trPr>
          <w:trHeight w:val="9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2B2F08" w:rsidP="000E4F4E">
            <w:pPr>
              <w:pStyle w:val="a3"/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99</w:t>
            </w:r>
            <w:r w:rsidR="000E4F4E" w:rsidRPr="00D75082">
              <w:rPr>
                <w:sz w:val="18"/>
                <w:szCs w:val="18"/>
              </w:rPr>
              <w:t>4</w:t>
            </w:r>
            <w:r w:rsidR="00E165B3" w:rsidRPr="00D75082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198,0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198,0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0E4F4E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198</w:t>
            </w:r>
            <w:r w:rsidR="00E165B3" w:rsidRPr="00D7508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AD3201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Pr="00AD3201">
              <w:rPr>
                <w:sz w:val="18"/>
                <w:szCs w:val="18"/>
              </w:rPr>
              <w:t>,0</w:t>
            </w:r>
          </w:p>
        </w:tc>
      </w:tr>
      <w:tr w:rsidR="00E165B3" w:rsidRPr="00767342" w:rsidTr="00E165B3">
        <w:trPr>
          <w:trHeight w:val="9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2B2F08" w:rsidP="00A735B9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6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 xml:space="preserve">Основное мероприятие: Приобретение программного обеспечения ГИС </w:t>
            </w:r>
            <w:proofErr w:type="spellStart"/>
            <w:r w:rsidRPr="00AD3201">
              <w:rPr>
                <w:sz w:val="18"/>
                <w:szCs w:val="18"/>
              </w:rPr>
              <w:t>Mapinfo</w:t>
            </w:r>
            <w:proofErr w:type="spellEnd"/>
            <w:r w:rsidRPr="00AD3201">
              <w:rPr>
                <w:sz w:val="18"/>
                <w:szCs w:val="18"/>
              </w:rPr>
              <w:t>, Кадастровый офис, приборов и оборудования для обеспечения определения координат</w:t>
            </w:r>
            <w:r>
              <w:rPr>
                <w:sz w:val="18"/>
                <w:szCs w:val="18"/>
              </w:rPr>
              <w:t xml:space="preserve"> </w:t>
            </w:r>
            <w:r w:rsidRPr="00AD3201">
              <w:rPr>
                <w:sz w:val="18"/>
                <w:szCs w:val="18"/>
              </w:rPr>
              <w:t>(показатель 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D3201">
              <w:rPr>
                <w:sz w:val="18"/>
                <w:szCs w:val="18"/>
              </w:rPr>
              <w:t>епимущества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B2F08">
            <w:pPr>
              <w:pStyle w:val="a3"/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3</w:t>
            </w:r>
            <w:r w:rsidR="002B2F08" w:rsidRPr="00D75082">
              <w:rPr>
                <w:sz w:val="18"/>
                <w:szCs w:val="18"/>
              </w:rPr>
              <w:t>8</w:t>
            </w:r>
            <w:r w:rsidRPr="00D75082"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180,2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D3201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D3201">
              <w:rPr>
                <w:sz w:val="18"/>
                <w:szCs w:val="18"/>
              </w:rPr>
              <w:t>0,0</w:t>
            </w:r>
          </w:p>
        </w:tc>
      </w:tr>
      <w:tr w:rsidR="00E165B3" w:rsidRPr="00767342" w:rsidTr="00E165B3">
        <w:trPr>
          <w:trHeight w:val="9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6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B2F08">
            <w:pPr>
              <w:pStyle w:val="a3"/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3</w:t>
            </w:r>
            <w:r w:rsidR="002B2F08" w:rsidRPr="00D75082">
              <w:rPr>
                <w:sz w:val="18"/>
                <w:szCs w:val="18"/>
              </w:rPr>
              <w:t>8</w:t>
            </w:r>
            <w:r w:rsidRPr="00D75082"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180,2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D3201">
              <w:rPr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D3201">
              <w:rPr>
                <w:sz w:val="18"/>
                <w:szCs w:val="18"/>
              </w:rPr>
              <w:t>0,0</w:t>
            </w:r>
          </w:p>
        </w:tc>
      </w:tr>
      <w:tr w:rsidR="00E165B3" w:rsidRPr="00767342" w:rsidTr="00E165B3">
        <w:trPr>
          <w:trHeight w:val="118"/>
        </w:trPr>
        <w:tc>
          <w:tcPr>
            <w:tcW w:w="9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pStyle w:val="a3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2B2F08" w:rsidP="000E4F4E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4 09</w:t>
            </w:r>
            <w:r w:rsidR="000E4F4E" w:rsidRPr="00D75082">
              <w:rPr>
                <w:sz w:val="18"/>
                <w:szCs w:val="18"/>
              </w:rPr>
              <w:t>7</w:t>
            </w:r>
            <w:r w:rsidRPr="00D75082">
              <w:rPr>
                <w:sz w:val="18"/>
                <w:szCs w:val="18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E165B3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689,5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860,2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0E4F4E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848</w:t>
            </w:r>
            <w:r w:rsidR="00E165B3" w:rsidRPr="00D7508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Pr="00AD3201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Pr="00AD3201">
              <w:rPr>
                <w:sz w:val="18"/>
                <w:szCs w:val="18"/>
              </w:rPr>
              <w:t>,0</w:t>
            </w:r>
          </w:p>
        </w:tc>
      </w:tr>
      <w:tr w:rsidR="00E165B3" w:rsidRPr="00767342" w:rsidTr="00E165B3">
        <w:trPr>
          <w:trHeight w:val="150"/>
        </w:trPr>
        <w:tc>
          <w:tcPr>
            <w:tcW w:w="9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2B2F08" w:rsidP="000E4F4E">
            <w:pPr>
              <w:jc w:val="center"/>
              <w:rPr>
                <w:color w:val="FF0000"/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4 09</w:t>
            </w:r>
            <w:r w:rsidR="000E4F4E" w:rsidRPr="00D75082">
              <w:rPr>
                <w:sz w:val="18"/>
                <w:szCs w:val="18"/>
              </w:rPr>
              <w:t>7</w:t>
            </w:r>
            <w:r w:rsidRPr="00D75082">
              <w:rPr>
                <w:sz w:val="18"/>
                <w:szCs w:val="18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689,5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A735B9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860,2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0E4F4E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8</w:t>
            </w:r>
            <w:r w:rsidR="000E4F4E" w:rsidRPr="00D75082">
              <w:rPr>
                <w:sz w:val="18"/>
                <w:szCs w:val="18"/>
              </w:rPr>
              <w:t>48</w:t>
            </w:r>
            <w:r w:rsidRPr="00D7508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Pr="00AD3201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A73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Pr="00AD3201">
              <w:rPr>
                <w:sz w:val="18"/>
                <w:szCs w:val="18"/>
              </w:rPr>
              <w:t>,0</w:t>
            </w:r>
          </w:p>
        </w:tc>
      </w:tr>
      <w:tr w:rsidR="00E165B3" w:rsidRPr="00767342" w:rsidTr="00E165B3">
        <w:trPr>
          <w:trHeight w:val="118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28498D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165B3" w:rsidRPr="00AD3201" w:rsidTr="00E165B3">
        <w:trPr>
          <w:trHeight w:val="118"/>
        </w:trPr>
        <w:tc>
          <w:tcPr>
            <w:tcW w:w="9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rPr>
                <w:sz w:val="18"/>
                <w:szCs w:val="18"/>
              </w:rPr>
            </w:pPr>
            <w:r w:rsidRPr="00AD3201">
              <w:rPr>
                <w:rFonts w:eastAsia="Calibri"/>
                <w:sz w:val="18"/>
                <w:szCs w:val="18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165B3" w:rsidRPr="00AD3201" w:rsidTr="00E165B3">
        <w:trPr>
          <w:trHeight w:val="118"/>
        </w:trPr>
        <w:tc>
          <w:tcPr>
            <w:tcW w:w="9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165B3" w:rsidRPr="00AD3201" w:rsidTr="00E165B3">
        <w:trPr>
          <w:trHeight w:val="118"/>
        </w:trPr>
        <w:tc>
          <w:tcPr>
            <w:tcW w:w="9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rPr>
                <w:sz w:val="18"/>
                <w:szCs w:val="18"/>
              </w:rPr>
            </w:pPr>
            <w:r w:rsidRPr="00AD3201">
              <w:rPr>
                <w:rFonts w:eastAsia="Calibri"/>
                <w:sz w:val="18"/>
                <w:szCs w:val="18"/>
                <w:lang w:eastAsia="en-US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165B3" w:rsidRPr="00AD3201" w:rsidTr="00E165B3">
        <w:trPr>
          <w:trHeight w:val="118"/>
        </w:trPr>
        <w:tc>
          <w:tcPr>
            <w:tcW w:w="9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D7508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AD320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165B3" w:rsidRPr="00AD3201" w:rsidTr="00E165B3">
        <w:trPr>
          <w:trHeight w:val="118"/>
        </w:trPr>
        <w:tc>
          <w:tcPr>
            <w:tcW w:w="9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28498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28498D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28498D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165B3" w:rsidRPr="00AD3201" w:rsidTr="00E165B3">
        <w:trPr>
          <w:trHeight w:val="118"/>
        </w:trPr>
        <w:tc>
          <w:tcPr>
            <w:tcW w:w="91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E165B3">
            <w:pPr>
              <w:pStyle w:val="a3"/>
              <w:rPr>
                <w:sz w:val="18"/>
                <w:szCs w:val="18"/>
              </w:rPr>
            </w:pPr>
            <w:r w:rsidRPr="00AD3201">
              <w:rPr>
                <w:rFonts w:eastAsia="Calibri"/>
                <w:sz w:val="18"/>
                <w:szCs w:val="18"/>
                <w:lang w:eastAsia="en-US"/>
              </w:rPr>
              <w:t xml:space="preserve">Ответственный исполнитель: </w:t>
            </w:r>
            <w:r>
              <w:rPr>
                <w:rFonts w:eastAsia="Calibri"/>
                <w:sz w:val="18"/>
                <w:szCs w:val="18"/>
                <w:lang w:eastAsia="en-US"/>
              </w:rPr>
              <w:t>Д</w:t>
            </w:r>
            <w:r w:rsidRPr="00AD3201">
              <w:rPr>
                <w:rFonts w:eastAsia="Calibri"/>
                <w:sz w:val="18"/>
                <w:szCs w:val="18"/>
                <w:lang w:eastAsia="en-US"/>
              </w:rPr>
              <w:t>епимущества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E165B3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2B2F08" w:rsidP="000E4F4E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4 09</w:t>
            </w:r>
            <w:r w:rsidR="000E4F4E" w:rsidRPr="00D75082">
              <w:rPr>
                <w:sz w:val="18"/>
                <w:szCs w:val="18"/>
              </w:rPr>
              <w:t>7</w:t>
            </w:r>
            <w:r w:rsidRPr="00D75082">
              <w:rPr>
                <w:sz w:val="18"/>
                <w:szCs w:val="18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E165B3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689,5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E165B3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860,2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0E4F4E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8</w:t>
            </w:r>
            <w:r w:rsidR="000E4F4E" w:rsidRPr="00D75082">
              <w:rPr>
                <w:sz w:val="18"/>
                <w:szCs w:val="18"/>
              </w:rPr>
              <w:t>48</w:t>
            </w:r>
            <w:r w:rsidRPr="00D7508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E16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Pr="00AD3201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E16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Pr="00AD3201">
              <w:rPr>
                <w:sz w:val="18"/>
                <w:szCs w:val="18"/>
              </w:rPr>
              <w:t>,0</w:t>
            </w:r>
          </w:p>
        </w:tc>
      </w:tr>
      <w:tr w:rsidR="00E165B3" w:rsidRPr="00AD3201" w:rsidTr="00E165B3">
        <w:trPr>
          <w:trHeight w:val="89"/>
        </w:trPr>
        <w:tc>
          <w:tcPr>
            <w:tcW w:w="91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E165B3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E165B3">
            <w:pPr>
              <w:rPr>
                <w:sz w:val="18"/>
                <w:szCs w:val="18"/>
              </w:rPr>
            </w:pPr>
            <w:r w:rsidRPr="00AD3201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2B2F08" w:rsidP="000E4F4E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4 09</w:t>
            </w:r>
            <w:r w:rsidR="000E4F4E" w:rsidRPr="00D75082">
              <w:rPr>
                <w:sz w:val="18"/>
                <w:szCs w:val="18"/>
              </w:rPr>
              <w:t>7</w:t>
            </w:r>
            <w:r w:rsidRPr="00D75082">
              <w:rPr>
                <w:sz w:val="18"/>
                <w:szCs w:val="18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E165B3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689,5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D75082" w:rsidRDefault="00E165B3" w:rsidP="00E165B3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860,2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D75082" w:rsidRDefault="00E165B3" w:rsidP="000E4F4E">
            <w:pPr>
              <w:jc w:val="center"/>
              <w:rPr>
                <w:sz w:val="18"/>
                <w:szCs w:val="18"/>
              </w:rPr>
            </w:pPr>
            <w:r w:rsidRPr="00D75082">
              <w:rPr>
                <w:sz w:val="18"/>
                <w:szCs w:val="18"/>
              </w:rPr>
              <w:t>8</w:t>
            </w:r>
            <w:r w:rsidR="000E4F4E" w:rsidRPr="00D75082">
              <w:rPr>
                <w:sz w:val="18"/>
                <w:szCs w:val="18"/>
              </w:rPr>
              <w:t>48</w:t>
            </w:r>
            <w:r w:rsidRPr="00D7508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B3" w:rsidRPr="00AD3201" w:rsidRDefault="00E165B3" w:rsidP="00E16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Pr="00AD3201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B3" w:rsidRPr="00AD3201" w:rsidRDefault="00E165B3" w:rsidP="00E16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  <w:r w:rsidRPr="00AD3201">
              <w:rPr>
                <w:sz w:val="18"/>
                <w:szCs w:val="18"/>
              </w:rPr>
              <w:t>,0</w:t>
            </w:r>
          </w:p>
        </w:tc>
      </w:tr>
    </w:tbl>
    <w:p w:rsidR="0028498D" w:rsidRPr="00A9711B" w:rsidRDefault="0028498D" w:rsidP="0028498D">
      <w:pPr>
        <w:jc w:val="right"/>
        <w:rPr>
          <w:sz w:val="20"/>
          <w:szCs w:val="20"/>
        </w:rPr>
      </w:pPr>
    </w:p>
    <w:p w:rsidR="00B900E6" w:rsidRDefault="00B900E6" w:rsidP="0028498D">
      <w:pPr>
        <w:tabs>
          <w:tab w:val="left" w:pos="1540"/>
        </w:tabs>
        <w:jc w:val="right"/>
        <w:rPr>
          <w:sz w:val="28"/>
          <w:szCs w:val="28"/>
        </w:rPr>
      </w:pPr>
    </w:p>
    <w:p w:rsidR="0028498D" w:rsidRPr="009E6941" w:rsidRDefault="0028498D" w:rsidP="0028498D">
      <w:pPr>
        <w:tabs>
          <w:tab w:val="left" w:pos="1540"/>
        </w:tabs>
        <w:jc w:val="right"/>
        <w:rPr>
          <w:sz w:val="28"/>
          <w:szCs w:val="28"/>
        </w:rPr>
      </w:pPr>
      <w:r w:rsidRPr="009E6941">
        <w:rPr>
          <w:sz w:val="28"/>
          <w:szCs w:val="28"/>
        </w:rPr>
        <w:t>Таблица 3</w:t>
      </w:r>
    </w:p>
    <w:p w:rsidR="00B900E6" w:rsidRDefault="0028498D" w:rsidP="0028498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E6941">
        <w:rPr>
          <w:sz w:val="28"/>
          <w:szCs w:val="28"/>
        </w:rPr>
        <w:t>Мероприятия, реализуемые на п</w:t>
      </w:r>
      <w:r w:rsidR="00B900E6">
        <w:rPr>
          <w:sz w:val="28"/>
          <w:szCs w:val="28"/>
        </w:rPr>
        <w:t>ринципах проектного управления,</w:t>
      </w:r>
    </w:p>
    <w:p w:rsidR="0028498D" w:rsidRPr="009E6941" w:rsidRDefault="0028498D" w:rsidP="0028498D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9E6941">
        <w:rPr>
          <w:sz w:val="28"/>
          <w:szCs w:val="28"/>
        </w:rPr>
        <w:t>направленные</w:t>
      </w:r>
      <w:proofErr w:type="gramEnd"/>
      <w:r w:rsidRPr="009E6941">
        <w:rPr>
          <w:sz w:val="28"/>
          <w:szCs w:val="28"/>
        </w:rPr>
        <w:t xml:space="preserve"> в том числе на </w:t>
      </w:r>
      <w:r w:rsidR="00EF1B93">
        <w:rPr>
          <w:sz w:val="28"/>
          <w:szCs w:val="28"/>
        </w:rPr>
        <w:t>достижение национальных целей развития Российской Федерации</w:t>
      </w:r>
      <w:r w:rsidR="00EF1B93" w:rsidRPr="009E6941">
        <w:rPr>
          <w:sz w:val="28"/>
          <w:szCs w:val="28"/>
        </w:rPr>
        <w:t xml:space="preserve"> </w:t>
      </w:r>
      <w:r w:rsidRPr="009E6941">
        <w:rPr>
          <w:sz w:val="28"/>
          <w:szCs w:val="28"/>
        </w:rPr>
        <w:t>¹</w:t>
      </w:r>
    </w:p>
    <w:p w:rsidR="0028498D" w:rsidRDefault="0028498D" w:rsidP="0028498D">
      <w:pPr>
        <w:pStyle w:val="ConsPlusNormal"/>
        <w:jc w:val="center"/>
        <w:rPr>
          <w:strike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"/>
        <w:gridCol w:w="4004"/>
        <w:gridCol w:w="2978"/>
        <w:gridCol w:w="1053"/>
        <w:gridCol w:w="1165"/>
        <w:gridCol w:w="1168"/>
        <w:gridCol w:w="76"/>
        <w:gridCol w:w="1068"/>
        <w:gridCol w:w="1189"/>
        <w:gridCol w:w="1174"/>
      </w:tblGrid>
      <w:tr w:rsidR="0017316C" w:rsidRPr="007917AA" w:rsidTr="004F68AC">
        <w:tc>
          <w:tcPr>
            <w:tcW w:w="284" w:type="pct"/>
            <w:vMerge w:val="restar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7917AA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7917AA">
              <w:rPr>
                <w:rFonts w:eastAsia="Calibri"/>
                <w:lang w:eastAsia="en-US"/>
              </w:rPr>
              <w:t>/</w:t>
            </w:r>
            <w:proofErr w:type="spellStart"/>
            <w:r w:rsidRPr="007917AA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361" w:type="pct"/>
            <w:vMerge w:val="restar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Наименование проекта или мероприятия</w:t>
            </w:r>
          </w:p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343" w:type="pct"/>
            <w:gridSpan w:val="7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Параметры финансового обеспечения, тыс. рублей</w:t>
            </w: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19 год</w:t>
            </w:r>
          </w:p>
        </w:tc>
        <w:tc>
          <w:tcPr>
            <w:tcW w:w="397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20</w:t>
            </w:r>
            <w:r w:rsidRPr="007917AA">
              <w:rPr>
                <w:rFonts w:eastAsia="Calibri"/>
                <w:lang w:eastAsia="en-US"/>
              </w:rPr>
              <w:t xml:space="preserve"> г</w:t>
            </w:r>
            <w:r>
              <w:rPr>
                <w:rFonts w:eastAsia="Calibri"/>
                <w:lang w:eastAsia="en-US"/>
              </w:rPr>
              <w:t>од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21 год</w:t>
            </w: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22</w:t>
            </w:r>
            <w:r w:rsidRPr="007917AA">
              <w:rPr>
                <w:rFonts w:eastAsia="Calibri"/>
                <w:lang w:eastAsia="en-US"/>
              </w:rPr>
              <w:t xml:space="preserve"> г</w:t>
            </w:r>
            <w:r>
              <w:rPr>
                <w:rFonts w:eastAsia="Calibri"/>
                <w:lang w:eastAsia="en-US"/>
              </w:rPr>
              <w:t>од</w:t>
            </w: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 год</w:t>
            </w:r>
          </w:p>
        </w:tc>
      </w:tr>
      <w:tr w:rsidR="0017316C" w:rsidRPr="007917AA" w:rsidTr="004F68AC">
        <w:tc>
          <w:tcPr>
            <w:tcW w:w="28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61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7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89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9</w:t>
            </w:r>
          </w:p>
        </w:tc>
      </w:tr>
      <w:tr w:rsidR="0017316C" w:rsidRPr="007917AA" w:rsidTr="004F68AC">
        <w:tc>
          <w:tcPr>
            <w:tcW w:w="5000" w:type="pct"/>
            <w:gridSpan w:val="10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Портфели проектов, основанные на национальных и федеральных проектах Российской Федерации (участие в которых принимает Ханты-Мансийский район)</w:t>
            </w:r>
          </w:p>
        </w:tc>
      </w:tr>
      <w:tr w:rsidR="0017316C" w:rsidRPr="007917AA" w:rsidTr="004F68AC">
        <w:tc>
          <w:tcPr>
            <w:tcW w:w="5000" w:type="pct"/>
            <w:gridSpan w:val="10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Наименование портфеля проектов</w:t>
            </w:r>
          </w:p>
        </w:tc>
      </w:tr>
      <w:tr w:rsidR="0017316C" w:rsidRPr="007917AA" w:rsidTr="004F68AC">
        <w:tc>
          <w:tcPr>
            <w:tcW w:w="284" w:type="pct"/>
            <w:vMerge w:val="restar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61" w:type="pct"/>
            <w:vMerge w:val="restar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Номер мероприятия (из таблицы 2), Проект 1 (номер показателя из таблицы 1), срок реализации (</w:t>
            </w:r>
            <w:proofErr w:type="spellStart"/>
            <w:r w:rsidRPr="007917AA">
              <w:rPr>
                <w:rFonts w:eastAsia="Calibri"/>
                <w:lang w:eastAsia="en-US"/>
              </w:rPr>
              <w:t>дд.мм</w:t>
            </w:r>
            <w:proofErr w:type="gramStart"/>
            <w:r w:rsidRPr="007917AA">
              <w:rPr>
                <w:rFonts w:eastAsia="Calibri"/>
                <w:lang w:eastAsia="en-US"/>
              </w:rPr>
              <w:t>.г</w:t>
            </w:r>
            <w:proofErr w:type="gramEnd"/>
            <w:r w:rsidRPr="007917AA">
              <w:rPr>
                <w:rFonts w:eastAsia="Calibri"/>
                <w:lang w:eastAsia="en-US"/>
              </w:rPr>
              <w:t>г</w:t>
            </w:r>
            <w:proofErr w:type="spellEnd"/>
            <w:r w:rsidRPr="007917AA">
              <w:rPr>
                <w:rFonts w:eastAsia="Calibri"/>
                <w:lang w:eastAsia="en-US"/>
              </w:rPr>
              <w:t xml:space="preserve"> - </w:t>
            </w:r>
            <w:proofErr w:type="spellStart"/>
            <w:r w:rsidRPr="007917AA">
              <w:rPr>
                <w:rFonts w:eastAsia="Calibri"/>
                <w:lang w:eastAsia="en-US"/>
              </w:rPr>
              <w:t>дд.мм.гг</w:t>
            </w:r>
            <w:proofErr w:type="spellEnd"/>
            <w:r w:rsidRPr="007917AA"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привлеченные средства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 w:val="restar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 xml:space="preserve">Номер мероприятия (из таблицы 2), </w:t>
            </w:r>
            <w:r w:rsidRPr="007917AA">
              <w:rPr>
                <w:rFonts w:eastAsia="Calibri"/>
                <w:lang w:eastAsia="en-US"/>
              </w:rPr>
              <w:lastRenderedPageBreak/>
              <w:t>Проект № (номер показателя из таблицы 1), срок реализации (</w:t>
            </w:r>
            <w:proofErr w:type="spellStart"/>
            <w:r w:rsidRPr="007917AA">
              <w:rPr>
                <w:rFonts w:eastAsia="Calibri"/>
                <w:lang w:eastAsia="en-US"/>
              </w:rPr>
              <w:t>дд.мм</w:t>
            </w:r>
            <w:proofErr w:type="gramStart"/>
            <w:r w:rsidRPr="007917AA">
              <w:rPr>
                <w:rFonts w:eastAsia="Calibri"/>
                <w:lang w:eastAsia="en-US"/>
              </w:rPr>
              <w:t>.г</w:t>
            </w:r>
            <w:proofErr w:type="gramEnd"/>
            <w:r w:rsidRPr="007917AA">
              <w:rPr>
                <w:rFonts w:eastAsia="Calibri"/>
                <w:lang w:eastAsia="en-US"/>
              </w:rPr>
              <w:t>г</w:t>
            </w:r>
            <w:proofErr w:type="spellEnd"/>
            <w:r w:rsidRPr="007917AA">
              <w:rPr>
                <w:rFonts w:eastAsia="Calibri"/>
                <w:lang w:eastAsia="en-US"/>
              </w:rPr>
              <w:t xml:space="preserve"> - </w:t>
            </w:r>
            <w:proofErr w:type="spellStart"/>
            <w:r w:rsidRPr="007917AA">
              <w:rPr>
                <w:rFonts w:eastAsia="Calibri"/>
                <w:lang w:eastAsia="en-US"/>
              </w:rPr>
              <w:t>дд.мм.гг</w:t>
            </w:r>
            <w:proofErr w:type="spellEnd"/>
            <w:r w:rsidRPr="007917A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 w:val="restar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Итого по портфелю проектов 1</w:t>
            </w: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316C" w:rsidRPr="007917AA" w:rsidTr="004F68AC">
        <w:tc>
          <w:tcPr>
            <w:tcW w:w="284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1" w:type="pct"/>
            <w:vMerge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917AA">
              <w:rPr>
                <w:rFonts w:eastAsia="Calibri"/>
                <w:lang w:eastAsia="en-US"/>
              </w:rPr>
              <w:t>иные источники финансирования</w:t>
            </w:r>
          </w:p>
        </w:tc>
        <w:tc>
          <w:tcPr>
            <w:tcW w:w="35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6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4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98" w:type="pct"/>
            <w:shd w:val="clear" w:color="auto" w:fill="auto"/>
          </w:tcPr>
          <w:p w:rsidR="0017316C" w:rsidRPr="007917AA" w:rsidRDefault="0017316C" w:rsidP="001731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17316C" w:rsidRPr="004F68AC" w:rsidRDefault="004F68AC" w:rsidP="004F68AC">
      <w:pPr>
        <w:pStyle w:val="ConsPlusNormal"/>
        <w:ind w:firstLine="567"/>
        <w:jc w:val="both"/>
      </w:pPr>
      <w:r w:rsidRPr="0050285B">
        <w:t xml:space="preserve">¹ </w:t>
      </w:r>
      <w:r w:rsidRPr="004F68AC">
        <w:t xml:space="preserve">В рамках программы не предусмотрены мероприятия, реализуемые на принципе проектного управления, </w:t>
      </w:r>
      <w:proofErr w:type="gramStart"/>
      <w:r w:rsidRPr="004F68AC">
        <w:t>направленные</w:t>
      </w:r>
      <w:proofErr w:type="gramEnd"/>
      <w:r w:rsidRPr="004F68AC">
        <w:t xml:space="preserve"> в том числе на достижение национальных целей развития Российской Федерации</w:t>
      </w:r>
      <w:r>
        <w:t>.</w:t>
      </w:r>
    </w:p>
    <w:p w:rsidR="0017316C" w:rsidRDefault="0017316C" w:rsidP="0028498D">
      <w:pPr>
        <w:pStyle w:val="ConsPlusNormal"/>
        <w:jc w:val="center"/>
        <w:rPr>
          <w:strike/>
        </w:rPr>
      </w:pPr>
    </w:p>
    <w:p w:rsidR="0028498D" w:rsidRDefault="0028498D" w:rsidP="0028498D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>Таблица 4</w:t>
      </w:r>
    </w:p>
    <w:p w:rsidR="0028498D" w:rsidRDefault="0028498D" w:rsidP="0028498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Сводные показатели </w:t>
      </w:r>
      <w:r w:rsidRPr="004D08AB">
        <w:rPr>
          <w:sz w:val="28"/>
          <w:szCs w:val="28"/>
        </w:rPr>
        <w:t>муниципальных заданий</w:t>
      </w:r>
      <w:r w:rsidR="0050285B">
        <w:rPr>
          <w:sz w:val="28"/>
          <w:szCs w:val="28"/>
        </w:rPr>
        <w:t xml:space="preserve"> </w:t>
      </w:r>
      <w:r>
        <w:rPr>
          <w:sz w:val="28"/>
          <w:szCs w:val="28"/>
        </w:rPr>
        <w:t>²</w:t>
      </w:r>
    </w:p>
    <w:p w:rsidR="0028498D" w:rsidRPr="00EB40D0" w:rsidRDefault="0028498D" w:rsidP="0028498D">
      <w:pPr>
        <w:pStyle w:val="ConsPlusNormal"/>
        <w:jc w:val="both"/>
      </w:pPr>
    </w:p>
    <w:tbl>
      <w:tblPr>
        <w:tblW w:w="142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835"/>
        <w:gridCol w:w="3686"/>
        <w:gridCol w:w="850"/>
        <w:gridCol w:w="851"/>
        <w:gridCol w:w="850"/>
        <w:gridCol w:w="851"/>
        <w:gridCol w:w="850"/>
        <w:gridCol w:w="2835"/>
      </w:tblGrid>
      <w:tr w:rsidR="00DA7BA0" w:rsidRPr="00EB40D0" w:rsidTr="001F7A4A">
        <w:trPr>
          <w:trHeight w:val="531"/>
        </w:trPr>
        <w:tc>
          <w:tcPr>
            <w:tcW w:w="67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Default="00DA7BA0" w:rsidP="0028498D">
            <w:pPr>
              <w:pStyle w:val="ConsPlusNormal"/>
              <w:jc w:val="center"/>
            </w:pPr>
            <w:r>
              <w:t>№</w:t>
            </w:r>
            <w:r w:rsidRPr="00EB40D0">
              <w:t xml:space="preserve"> </w:t>
            </w:r>
          </w:p>
          <w:p w:rsidR="00DA7BA0" w:rsidRPr="00EB40D0" w:rsidRDefault="00DA7BA0" w:rsidP="0028498D">
            <w:pPr>
              <w:pStyle w:val="ConsPlusNormal"/>
              <w:jc w:val="center"/>
            </w:pPr>
            <w:proofErr w:type="spellStart"/>
            <w:proofErr w:type="gramStart"/>
            <w:r w:rsidRPr="00EB40D0">
              <w:t>п</w:t>
            </w:r>
            <w:proofErr w:type="spellEnd"/>
            <w:proofErr w:type="gramEnd"/>
            <w:r w:rsidRPr="00EB40D0">
              <w:t>/</w:t>
            </w:r>
            <w:proofErr w:type="spellStart"/>
            <w:r w:rsidRPr="00EB40D0">
              <w:t>п</w:t>
            </w:r>
            <w:proofErr w:type="spellEnd"/>
          </w:p>
        </w:tc>
        <w:tc>
          <w:tcPr>
            <w:tcW w:w="283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28498D">
            <w:pPr>
              <w:pStyle w:val="ConsPlusNormal"/>
              <w:jc w:val="center"/>
            </w:pPr>
            <w:r w:rsidRPr="00EB40D0">
              <w:t>Наименование муниципальных  услуг (работ)</w:t>
            </w:r>
          </w:p>
        </w:tc>
        <w:tc>
          <w:tcPr>
            <w:tcW w:w="36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28498D">
            <w:pPr>
              <w:pStyle w:val="ConsPlusNormal"/>
              <w:jc w:val="center"/>
            </w:pPr>
            <w:r w:rsidRPr="00EB40D0"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4252" w:type="dxa"/>
            <w:gridSpan w:val="5"/>
          </w:tcPr>
          <w:p w:rsidR="00DA7BA0" w:rsidRPr="00EB40D0" w:rsidRDefault="00DA7BA0" w:rsidP="0028498D">
            <w:pPr>
              <w:pStyle w:val="ConsPlusNormal"/>
              <w:jc w:val="center"/>
            </w:pPr>
            <w:r w:rsidRPr="00EB40D0">
              <w:t xml:space="preserve">Значения показателя </w:t>
            </w:r>
            <w:r>
              <w:br/>
            </w:r>
            <w:r w:rsidRPr="00EB40D0">
              <w:t>по годам</w:t>
            </w:r>
          </w:p>
        </w:tc>
        <w:tc>
          <w:tcPr>
            <w:tcW w:w="283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28498D">
            <w:pPr>
              <w:pStyle w:val="ConsPlusNormal"/>
              <w:jc w:val="center"/>
            </w:pPr>
            <w:r w:rsidRPr="00EB40D0">
              <w:t>Значение показателя на момент окончания реализации муниципальной программы</w:t>
            </w:r>
          </w:p>
        </w:tc>
      </w:tr>
      <w:tr w:rsidR="00DA7BA0" w:rsidRPr="00EB40D0" w:rsidTr="00537042">
        <w:trPr>
          <w:trHeight w:val="554"/>
        </w:trPr>
        <w:tc>
          <w:tcPr>
            <w:tcW w:w="67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28498D"/>
        </w:tc>
        <w:tc>
          <w:tcPr>
            <w:tcW w:w="283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28498D"/>
        </w:tc>
        <w:tc>
          <w:tcPr>
            <w:tcW w:w="36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28498D"/>
        </w:tc>
        <w:tc>
          <w:tcPr>
            <w:tcW w:w="850" w:type="dxa"/>
          </w:tcPr>
          <w:p w:rsidR="00DA7BA0" w:rsidRPr="00EB40D0" w:rsidRDefault="00DA7BA0" w:rsidP="004C3504">
            <w:pPr>
              <w:pStyle w:val="ConsPlusNormal"/>
              <w:jc w:val="center"/>
            </w:pPr>
            <w:r>
              <w:t>2019</w:t>
            </w:r>
            <w:r w:rsidR="00710EC4">
              <w:t xml:space="preserve"> г.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4C3504">
            <w:pPr>
              <w:pStyle w:val="ConsPlusNormal"/>
              <w:jc w:val="center"/>
            </w:pPr>
            <w:r w:rsidRPr="00EB40D0">
              <w:t>20</w:t>
            </w:r>
            <w:r>
              <w:t>20</w:t>
            </w:r>
            <w:r w:rsidRPr="00EB40D0">
              <w:t xml:space="preserve"> г.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4C3504">
            <w:pPr>
              <w:pStyle w:val="ConsPlusNormal"/>
              <w:jc w:val="center"/>
            </w:pPr>
            <w:r w:rsidRPr="00EB40D0">
              <w:t>20</w:t>
            </w:r>
            <w:r>
              <w:t>21</w:t>
            </w:r>
            <w:r w:rsidRPr="00EB40D0">
              <w:t xml:space="preserve"> г.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4C3504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850" w:type="dxa"/>
          </w:tcPr>
          <w:p w:rsidR="00DA7BA0" w:rsidRPr="00EB40D0" w:rsidRDefault="00DA7BA0" w:rsidP="004C3504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283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28498D">
            <w:pPr>
              <w:pStyle w:val="ConsPlusNormal"/>
            </w:pPr>
          </w:p>
        </w:tc>
      </w:tr>
      <w:tr w:rsidR="00DA7BA0" w:rsidRPr="00EB40D0" w:rsidTr="001F7A4A">
        <w:trPr>
          <w:trHeight w:val="171"/>
        </w:trPr>
        <w:tc>
          <w:tcPr>
            <w:tcW w:w="6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28498D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28498D">
            <w:pPr>
              <w:pStyle w:val="ConsPlusNormal"/>
              <w:jc w:val="center"/>
            </w:pPr>
            <w:r w:rsidRPr="00EB40D0">
              <w:t>2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DA7BA0" w:rsidP="0028498D">
            <w:pPr>
              <w:pStyle w:val="ConsPlusNormal"/>
              <w:jc w:val="center"/>
            </w:pPr>
            <w:r w:rsidRPr="00EB40D0">
              <w:t>3</w:t>
            </w:r>
          </w:p>
        </w:tc>
        <w:tc>
          <w:tcPr>
            <w:tcW w:w="850" w:type="dxa"/>
          </w:tcPr>
          <w:p w:rsidR="00DA7BA0" w:rsidRPr="00EB40D0" w:rsidRDefault="00C51394" w:rsidP="002849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C51394" w:rsidP="002849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C51394" w:rsidP="002849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C51394" w:rsidP="002849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DA7BA0" w:rsidRPr="00EB40D0" w:rsidRDefault="00C51394" w:rsidP="0028498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EB40D0" w:rsidRDefault="00C51394" w:rsidP="0028498D">
            <w:pPr>
              <w:pStyle w:val="ConsPlusNormal"/>
              <w:jc w:val="center"/>
            </w:pPr>
            <w:r>
              <w:t>9</w:t>
            </w:r>
          </w:p>
        </w:tc>
      </w:tr>
      <w:tr w:rsidR="00DA7BA0" w:rsidRPr="00EB40D0" w:rsidTr="001F7A4A">
        <w:trPr>
          <w:trHeight w:val="343"/>
        </w:trPr>
        <w:tc>
          <w:tcPr>
            <w:tcW w:w="6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7E560F" w:rsidRDefault="00DA7BA0" w:rsidP="0028498D">
            <w:pPr>
              <w:widowControl w:val="0"/>
              <w:autoSpaceDE w:val="0"/>
              <w:autoSpaceDN w:val="0"/>
              <w:jc w:val="center"/>
            </w:pPr>
            <w:r w:rsidRPr="007E560F">
              <w:t>1.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0E6421" w:rsidRDefault="00DA7BA0" w:rsidP="0028498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0E6421" w:rsidRDefault="00DA7BA0" w:rsidP="0028498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A7BA0" w:rsidRDefault="00DA7BA0" w:rsidP="0028498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0E6421" w:rsidRDefault="00DA7BA0" w:rsidP="0028498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0E6421" w:rsidRDefault="00DA7BA0" w:rsidP="0028498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0E6421" w:rsidRDefault="00DA7BA0" w:rsidP="0028498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A7BA0" w:rsidRPr="000E6421" w:rsidRDefault="00DA7BA0" w:rsidP="0028498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7BA0" w:rsidRPr="000E6421" w:rsidRDefault="00DA7BA0" w:rsidP="0028498D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28498D" w:rsidRPr="00AD3201" w:rsidRDefault="0028498D" w:rsidP="0028498D">
      <w:pPr>
        <w:ind w:firstLine="709"/>
        <w:jc w:val="both"/>
      </w:pPr>
      <w:r w:rsidRPr="00AD3201">
        <w:t>² В рамках муниципальной программы не предусмотрена реализация (предоставление) муниципальных услуг (работ), в том числе посредством подведомственных учреждений.</w:t>
      </w:r>
    </w:p>
    <w:p w:rsidR="00B900E6" w:rsidRDefault="00B900E6" w:rsidP="0028498D">
      <w:pPr>
        <w:pStyle w:val="ConsPlusNormal"/>
        <w:jc w:val="right"/>
        <w:outlineLvl w:val="2"/>
        <w:rPr>
          <w:sz w:val="28"/>
          <w:szCs w:val="28"/>
        </w:rPr>
      </w:pPr>
    </w:p>
    <w:p w:rsidR="0028498D" w:rsidRDefault="0028498D" w:rsidP="0028498D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lastRenderedPageBreak/>
        <w:t xml:space="preserve">Таблица </w:t>
      </w:r>
      <w:r w:rsidR="000E4F4E">
        <w:rPr>
          <w:sz w:val="28"/>
          <w:szCs w:val="28"/>
        </w:rPr>
        <w:t>5</w:t>
      </w:r>
    </w:p>
    <w:p w:rsidR="0028498D" w:rsidRDefault="0028498D" w:rsidP="0028498D">
      <w:pPr>
        <w:pStyle w:val="ConsPlusNormal"/>
        <w:jc w:val="right"/>
        <w:outlineLvl w:val="2"/>
      </w:pPr>
    </w:p>
    <w:p w:rsidR="0028498D" w:rsidRPr="004D08AB" w:rsidRDefault="0028498D" w:rsidP="0028498D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Перечень объектов капитального строительства</w:t>
      </w:r>
      <w:r w:rsidR="0050285B">
        <w:rPr>
          <w:sz w:val="28"/>
          <w:szCs w:val="28"/>
        </w:rPr>
        <w:t xml:space="preserve"> </w:t>
      </w:r>
      <w:r w:rsidRPr="00352E23">
        <w:rPr>
          <w:sz w:val="28"/>
          <w:szCs w:val="28"/>
          <w:vertAlign w:val="superscript"/>
          <w:lang w:eastAsia="en-US"/>
        </w:rPr>
        <w:t>3</w:t>
      </w:r>
    </w:p>
    <w:p w:rsidR="0028498D" w:rsidRPr="00950EC9" w:rsidRDefault="0028498D" w:rsidP="0028498D">
      <w:pPr>
        <w:pStyle w:val="ConsPlusNormal"/>
        <w:jc w:val="both"/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73"/>
        <w:gridCol w:w="1984"/>
        <w:gridCol w:w="3261"/>
        <w:gridCol w:w="2835"/>
      </w:tblGrid>
      <w:tr w:rsidR="0028498D" w:rsidRPr="00950EC9" w:rsidTr="0028498D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Default="0028498D" w:rsidP="0028498D">
            <w:pPr>
              <w:pStyle w:val="ConsPlusNormal"/>
              <w:jc w:val="center"/>
            </w:pPr>
            <w:r>
              <w:t>№</w:t>
            </w:r>
            <w:r w:rsidRPr="00950EC9">
              <w:t xml:space="preserve"> </w:t>
            </w:r>
          </w:p>
          <w:p w:rsidR="0028498D" w:rsidRPr="00950EC9" w:rsidRDefault="0028498D" w:rsidP="0028498D">
            <w:pPr>
              <w:pStyle w:val="ConsPlusNormal"/>
              <w:jc w:val="center"/>
            </w:pPr>
            <w:proofErr w:type="spellStart"/>
            <w:proofErr w:type="gramStart"/>
            <w:r w:rsidRPr="00950EC9">
              <w:t>п</w:t>
            </w:r>
            <w:proofErr w:type="spellEnd"/>
            <w:proofErr w:type="gramEnd"/>
            <w:r w:rsidRPr="00950EC9">
              <w:t>/</w:t>
            </w:r>
            <w:proofErr w:type="spellStart"/>
            <w:r w:rsidRPr="00950EC9">
              <w:t>п</w:t>
            </w:r>
            <w:proofErr w:type="spellEnd"/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 w:rsidRPr="00950EC9">
              <w:t>Наименование объекта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 w:rsidRPr="00950EC9">
              <w:t>Мощность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 w:rsidRPr="00950EC9">
              <w:t>Срок строительства, проектирования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3B413B" w:rsidP="0028498D">
            <w:pPr>
              <w:pStyle w:val="ConsPlusNormal"/>
              <w:jc w:val="center"/>
            </w:pPr>
            <w:r>
              <w:t>Механизм реализации</w:t>
            </w:r>
          </w:p>
        </w:tc>
      </w:tr>
      <w:tr w:rsidR="0028498D" w:rsidRPr="00950EC9" w:rsidTr="0028498D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 w:rsidRPr="00950EC9">
              <w:t>1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>
              <w:t>5</w:t>
            </w:r>
          </w:p>
        </w:tc>
      </w:tr>
      <w:tr w:rsidR="0028498D" w:rsidRPr="00950EC9" w:rsidTr="0028498D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 w:rsidRPr="00950EC9">
              <w:t>1</w:t>
            </w:r>
            <w:r>
              <w:t>.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950EC9" w:rsidRDefault="0028498D" w:rsidP="0028498D">
            <w:pPr>
              <w:pStyle w:val="ConsPlusNormal"/>
              <w:jc w:val="center"/>
            </w:pPr>
            <w:r>
              <w:t>-</w:t>
            </w:r>
          </w:p>
        </w:tc>
      </w:tr>
    </w:tbl>
    <w:p w:rsidR="0028498D" w:rsidRPr="009E6941" w:rsidRDefault="0028498D" w:rsidP="0028498D">
      <w:pPr>
        <w:ind w:firstLine="709"/>
        <w:jc w:val="both"/>
      </w:pPr>
      <w:r w:rsidRPr="009E6941">
        <w:rPr>
          <w:vertAlign w:val="superscript"/>
        </w:rPr>
        <w:t>3</w:t>
      </w:r>
      <w:proofErr w:type="gramStart"/>
      <w:r w:rsidRPr="009E6941">
        <w:t xml:space="preserve"> О</w:t>
      </w:r>
      <w:proofErr w:type="gramEnd"/>
      <w:r w:rsidRPr="009E6941">
        <w:t>тсутствуют объекты, строительство которых направлено на достижение целей и решение задач при реализации муниципальной программы.</w:t>
      </w:r>
    </w:p>
    <w:p w:rsidR="005471CF" w:rsidRDefault="005471CF" w:rsidP="0028498D">
      <w:pPr>
        <w:pStyle w:val="ConsPlusNormal"/>
        <w:jc w:val="right"/>
        <w:outlineLvl w:val="2"/>
        <w:rPr>
          <w:sz w:val="28"/>
          <w:szCs w:val="28"/>
        </w:rPr>
      </w:pPr>
    </w:p>
    <w:p w:rsidR="00B900E6" w:rsidRDefault="00B900E6" w:rsidP="0028498D">
      <w:pPr>
        <w:pStyle w:val="ConsPlusNormal"/>
        <w:jc w:val="right"/>
        <w:outlineLvl w:val="2"/>
        <w:rPr>
          <w:sz w:val="28"/>
          <w:szCs w:val="28"/>
        </w:rPr>
      </w:pPr>
    </w:p>
    <w:p w:rsidR="0028498D" w:rsidRDefault="0028498D" w:rsidP="0028498D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 w:rsidR="000E4F4E">
        <w:rPr>
          <w:sz w:val="28"/>
          <w:szCs w:val="28"/>
        </w:rPr>
        <w:t>6</w:t>
      </w:r>
    </w:p>
    <w:p w:rsidR="00B900E6" w:rsidRDefault="00B900E6" w:rsidP="0028498D">
      <w:pPr>
        <w:pStyle w:val="ConsPlusNormal"/>
        <w:jc w:val="right"/>
        <w:outlineLvl w:val="2"/>
        <w:rPr>
          <w:sz w:val="28"/>
          <w:szCs w:val="28"/>
        </w:rPr>
      </w:pPr>
    </w:p>
    <w:p w:rsidR="0028498D" w:rsidRPr="004D08AB" w:rsidRDefault="0028498D" w:rsidP="0028498D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 xml:space="preserve">Перечень объектов </w:t>
      </w:r>
      <w:proofErr w:type="gramStart"/>
      <w:r w:rsidRPr="004D08AB">
        <w:rPr>
          <w:sz w:val="28"/>
          <w:szCs w:val="28"/>
        </w:rPr>
        <w:t>социально-культурного</w:t>
      </w:r>
      <w:proofErr w:type="gramEnd"/>
    </w:p>
    <w:p w:rsidR="0028498D" w:rsidRPr="004D08AB" w:rsidRDefault="0028498D" w:rsidP="0028498D">
      <w:pPr>
        <w:pStyle w:val="ConsPlusNormal"/>
        <w:jc w:val="center"/>
        <w:rPr>
          <w:sz w:val="28"/>
          <w:szCs w:val="28"/>
        </w:rPr>
      </w:pPr>
      <w:proofErr w:type="gramStart"/>
      <w:r w:rsidRPr="004D08AB">
        <w:rPr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28498D" w:rsidRPr="004D08AB" w:rsidRDefault="0028498D" w:rsidP="0028498D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 xml:space="preserve">проекты (далее </w:t>
      </w:r>
      <w:r>
        <w:rPr>
          <w:sz w:val="28"/>
          <w:szCs w:val="28"/>
        </w:rPr>
        <w:t>–</w:t>
      </w:r>
      <w:r w:rsidRPr="004D08AB">
        <w:rPr>
          <w:sz w:val="28"/>
          <w:szCs w:val="28"/>
        </w:rPr>
        <w:t xml:space="preserve"> инвестиционные проекты)</w:t>
      </w:r>
      <w:r>
        <w:rPr>
          <w:sz w:val="28"/>
          <w:szCs w:val="28"/>
          <w:vertAlign w:val="superscript"/>
          <w:lang w:eastAsia="en-US"/>
        </w:rPr>
        <w:t>4</w:t>
      </w:r>
    </w:p>
    <w:p w:rsidR="0028498D" w:rsidRPr="00EB40D0" w:rsidRDefault="0028498D" w:rsidP="0028498D">
      <w:pPr>
        <w:pStyle w:val="ConsPlusNormal"/>
        <w:jc w:val="both"/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969"/>
        <w:gridCol w:w="3686"/>
        <w:gridCol w:w="5812"/>
      </w:tblGrid>
      <w:tr w:rsidR="0028498D" w:rsidRPr="00EB40D0" w:rsidTr="0028498D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Default="0028498D" w:rsidP="0028498D">
            <w:pPr>
              <w:pStyle w:val="ConsPlusNormal"/>
              <w:jc w:val="center"/>
            </w:pPr>
            <w:r>
              <w:t>№</w:t>
            </w:r>
          </w:p>
          <w:p w:rsidR="0028498D" w:rsidRPr="00EB40D0" w:rsidRDefault="0028498D" w:rsidP="0028498D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EB40D0" w:rsidRDefault="0028498D" w:rsidP="0028498D">
            <w:pPr>
              <w:pStyle w:val="ConsPlusNormal"/>
              <w:jc w:val="center"/>
            </w:pPr>
            <w:r w:rsidRPr="00EB40D0">
              <w:t>Наименование инвестиционного проекта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EB40D0" w:rsidRDefault="0028498D" w:rsidP="0028498D">
            <w:pPr>
              <w:pStyle w:val="ConsPlusNormal"/>
              <w:jc w:val="center"/>
            </w:pPr>
            <w:r w:rsidRPr="00EB40D0">
              <w:t>Объем финансирования инвестиционного проекта</w:t>
            </w:r>
          </w:p>
        </w:tc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EB40D0" w:rsidRDefault="0028498D" w:rsidP="0028498D">
            <w:pPr>
              <w:pStyle w:val="ConsPlusNormal"/>
              <w:jc w:val="center"/>
            </w:pPr>
            <w:r w:rsidRPr="00EB40D0"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28498D" w:rsidRPr="00EB40D0" w:rsidTr="0028498D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EB40D0" w:rsidRDefault="0028498D" w:rsidP="0028498D">
            <w:pPr>
              <w:pStyle w:val="ConsPlusNormal"/>
              <w:jc w:val="center"/>
            </w:pPr>
            <w:r w:rsidRPr="00EB40D0">
              <w:t>1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EB40D0" w:rsidRDefault="0028498D" w:rsidP="002849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EB40D0" w:rsidRDefault="0028498D" w:rsidP="002849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EB40D0" w:rsidRDefault="0028498D" w:rsidP="0028498D">
            <w:pPr>
              <w:pStyle w:val="ConsPlusNormal"/>
              <w:jc w:val="center"/>
            </w:pPr>
            <w:r>
              <w:t>4</w:t>
            </w:r>
          </w:p>
        </w:tc>
      </w:tr>
      <w:tr w:rsidR="0028498D" w:rsidRPr="00EB40D0" w:rsidTr="0028498D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EB40D0" w:rsidRDefault="0028498D" w:rsidP="0028498D">
            <w:pPr>
              <w:pStyle w:val="ConsPlusNormal"/>
              <w:jc w:val="center"/>
            </w:pPr>
            <w:r w:rsidRPr="00EB40D0">
              <w:t>1</w:t>
            </w:r>
            <w:r>
              <w:t>.</w:t>
            </w:r>
          </w:p>
        </w:tc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EB40D0" w:rsidRDefault="0028498D" w:rsidP="002849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EB40D0" w:rsidRDefault="0028498D" w:rsidP="0028498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98D" w:rsidRPr="00EB40D0" w:rsidRDefault="0028498D" w:rsidP="0028498D">
            <w:pPr>
              <w:pStyle w:val="ConsPlusNormal"/>
              <w:jc w:val="center"/>
            </w:pPr>
            <w:r>
              <w:t>-</w:t>
            </w:r>
          </w:p>
        </w:tc>
      </w:tr>
    </w:tbl>
    <w:p w:rsidR="0028498D" w:rsidRDefault="0028498D" w:rsidP="0028498D">
      <w:pPr>
        <w:ind w:firstLine="709"/>
        <w:jc w:val="both"/>
      </w:pPr>
      <w:r w:rsidRPr="009E6941">
        <w:rPr>
          <w:vertAlign w:val="superscript"/>
        </w:rPr>
        <w:t>4</w:t>
      </w:r>
      <w:proofErr w:type="gramStart"/>
      <w:r w:rsidRPr="009E6941">
        <w:rPr>
          <w:vertAlign w:val="superscript"/>
        </w:rPr>
        <w:t xml:space="preserve"> </w:t>
      </w:r>
      <w:r w:rsidRPr="009E6941">
        <w:t>О</w:t>
      </w:r>
      <w:proofErr w:type="gramEnd"/>
      <w:r w:rsidRPr="009E6941">
        <w:t xml:space="preserve">тсутствуют объекты социально-культурного и коммунально-бытового назначения, масштабные инвестиционные проекты </w:t>
      </w:r>
      <w:r w:rsidRPr="009E6941">
        <w:br/>
        <w:t>в рамках реализации мероприятий программы.</w:t>
      </w:r>
    </w:p>
    <w:p w:rsidR="0046305D" w:rsidRDefault="0046305D" w:rsidP="0028498D">
      <w:pPr>
        <w:ind w:firstLine="709"/>
        <w:jc w:val="both"/>
        <w:rPr>
          <w:sz w:val="16"/>
          <w:szCs w:val="16"/>
        </w:rPr>
      </w:pPr>
    </w:p>
    <w:p w:rsidR="00B900E6" w:rsidRDefault="00B900E6" w:rsidP="0028498D">
      <w:pPr>
        <w:ind w:firstLine="709"/>
        <w:jc w:val="both"/>
        <w:rPr>
          <w:sz w:val="16"/>
          <w:szCs w:val="16"/>
        </w:rPr>
      </w:pPr>
    </w:p>
    <w:p w:rsidR="00B900E6" w:rsidRDefault="00B900E6" w:rsidP="0028498D">
      <w:pPr>
        <w:ind w:firstLine="709"/>
        <w:jc w:val="both"/>
        <w:rPr>
          <w:sz w:val="16"/>
          <w:szCs w:val="16"/>
        </w:rPr>
      </w:pPr>
    </w:p>
    <w:p w:rsidR="00B900E6" w:rsidRDefault="00B900E6" w:rsidP="0028498D">
      <w:pPr>
        <w:ind w:firstLine="709"/>
        <w:jc w:val="both"/>
        <w:rPr>
          <w:sz w:val="16"/>
          <w:szCs w:val="16"/>
        </w:rPr>
      </w:pPr>
    </w:p>
    <w:p w:rsidR="00B900E6" w:rsidRDefault="00B900E6" w:rsidP="0028498D">
      <w:pPr>
        <w:ind w:firstLine="709"/>
        <w:jc w:val="both"/>
        <w:rPr>
          <w:sz w:val="16"/>
          <w:szCs w:val="16"/>
        </w:rPr>
      </w:pPr>
    </w:p>
    <w:p w:rsidR="00B900E6" w:rsidRDefault="00B900E6" w:rsidP="0028498D">
      <w:pPr>
        <w:ind w:firstLine="709"/>
        <w:jc w:val="both"/>
        <w:rPr>
          <w:sz w:val="16"/>
          <w:szCs w:val="16"/>
        </w:rPr>
      </w:pPr>
    </w:p>
    <w:p w:rsidR="00B900E6" w:rsidRDefault="00B900E6" w:rsidP="0028498D">
      <w:pPr>
        <w:ind w:firstLine="709"/>
        <w:jc w:val="both"/>
        <w:rPr>
          <w:sz w:val="16"/>
          <w:szCs w:val="16"/>
        </w:rPr>
      </w:pPr>
    </w:p>
    <w:p w:rsidR="00B900E6" w:rsidRPr="00537042" w:rsidRDefault="00B900E6" w:rsidP="0028498D">
      <w:pPr>
        <w:ind w:firstLine="709"/>
        <w:jc w:val="both"/>
        <w:rPr>
          <w:sz w:val="16"/>
          <w:szCs w:val="16"/>
        </w:rPr>
      </w:pPr>
    </w:p>
    <w:p w:rsidR="0028498D" w:rsidRDefault="0028498D" w:rsidP="0028498D">
      <w:pPr>
        <w:ind w:firstLine="709"/>
        <w:jc w:val="right"/>
        <w:rPr>
          <w:rFonts w:eastAsia="Arial Unicode MS"/>
          <w:sz w:val="28"/>
          <w:szCs w:val="28"/>
        </w:rPr>
      </w:pPr>
      <w:r w:rsidRPr="007E560F">
        <w:rPr>
          <w:rFonts w:eastAsia="Arial Unicode MS"/>
          <w:sz w:val="28"/>
          <w:szCs w:val="28"/>
        </w:rPr>
        <w:lastRenderedPageBreak/>
        <w:t xml:space="preserve">Таблица </w:t>
      </w:r>
      <w:r w:rsidR="000E4F4E">
        <w:rPr>
          <w:rFonts w:eastAsia="Arial Unicode MS"/>
          <w:sz w:val="28"/>
          <w:szCs w:val="28"/>
        </w:rPr>
        <w:t>7</w:t>
      </w:r>
    </w:p>
    <w:p w:rsidR="004F68AC" w:rsidRPr="007E560F" w:rsidRDefault="004F68AC" w:rsidP="0028498D">
      <w:pPr>
        <w:ind w:firstLine="709"/>
        <w:jc w:val="right"/>
        <w:rPr>
          <w:rFonts w:eastAsia="Arial Unicode MS"/>
          <w:sz w:val="28"/>
          <w:szCs w:val="28"/>
        </w:rPr>
      </w:pPr>
    </w:p>
    <w:p w:rsidR="0028498D" w:rsidRDefault="0028498D" w:rsidP="0028498D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7629F5">
        <w:rPr>
          <w:sz w:val="28"/>
          <w:szCs w:val="28"/>
        </w:rPr>
        <w:t xml:space="preserve">План мероприятий, направленный на достижение значений (уровней) показателей </w:t>
      </w:r>
      <w:proofErr w:type="gramStart"/>
      <w:r w:rsidRPr="007629F5">
        <w:rPr>
          <w:sz w:val="28"/>
          <w:szCs w:val="28"/>
        </w:rPr>
        <w:t>оценки эффективности деятельности исполнительных органов государственной власти</w:t>
      </w:r>
      <w:proofErr w:type="gramEnd"/>
      <w:r w:rsidRPr="007629F5">
        <w:rPr>
          <w:sz w:val="28"/>
          <w:szCs w:val="28"/>
        </w:rPr>
        <w:t xml:space="preserve"> Ханты-Мансийского автономного округа – Югры</w:t>
      </w:r>
      <w:r>
        <w:rPr>
          <w:sz w:val="28"/>
          <w:szCs w:val="28"/>
        </w:rPr>
        <w:t>,</w:t>
      </w:r>
      <w:r w:rsidRPr="007629F5">
        <w:rPr>
          <w:sz w:val="28"/>
          <w:szCs w:val="28"/>
        </w:rPr>
        <w:t xml:space="preserve"> на 2019 – 2024 годы</w:t>
      </w:r>
      <w:r w:rsidR="005471CF">
        <w:rPr>
          <w:sz w:val="28"/>
          <w:szCs w:val="28"/>
          <w:vertAlign w:val="superscript"/>
        </w:rPr>
        <w:t>5</w:t>
      </w:r>
    </w:p>
    <w:p w:rsidR="0028498D" w:rsidRPr="007629F5" w:rsidRDefault="0028498D" w:rsidP="0028498D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97"/>
        <w:gridCol w:w="2126"/>
        <w:gridCol w:w="3799"/>
        <w:gridCol w:w="2268"/>
        <w:gridCol w:w="2977"/>
      </w:tblGrid>
      <w:tr w:rsidR="0028498D" w:rsidRPr="007629F5" w:rsidTr="007E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629F5">
              <w:rPr>
                <w:szCs w:val="28"/>
              </w:rPr>
              <w:t xml:space="preserve">№ </w:t>
            </w:r>
            <w:proofErr w:type="spellStart"/>
            <w:proofErr w:type="gramStart"/>
            <w:r w:rsidRPr="007629F5">
              <w:rPr>
                <w:szCs w:val="28"/>
              </w:rPr>
              <w:t>п</w:t>
            </w:r>
            <w:proofErr w:type="spellEnd"/>
            <w:proofErr w:type="gramEnd"/>
            <w:r w:rsidRPr="007629F5">
              <w:rPr>
                <w:szCs w:val="28"/>
              </w:rPr>
              <w:t>/</w:t>
            </w:r>
            <w:proofErr w:type="spellStart"/>
            <w:r w:rsidRPr="007629F5">
              <w:rPr>
                <w:szCs w:val="28"/>
              </w:rPr>
              <w:t>п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629F5">
              <w:rPr>
                <w:szCs w:val="28"/>
              </w:rPr>
              <w:t>Номер, наименование мероприятия</w:t>
            </w:r>
          </w:p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629F5">
              <w:rPr>
                <w:szCs w:val="28"/>
              </w:rPr>
              <w:t>(таблица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629F5">
              <w:rPr>
                <w:szCs w:val="2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629F5">
              <w:rPr>
                <w:szCs w:val="28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629F5">
              <w:rPr>
                <w:szCs w:val="28"/>
              </w:rPr>
              <w:t>Ответственный исполнитель / соисполнители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629F5">
              <w:rPr>
                <w:szCs w:val="28"/>
              </w:rPr>
              <w:t>Контрольное событие (промежуточный результат)</w:t>
            </w:r>
          </w:p>
        </w:tc>
      </w:tr>
      <w:tr w:rsidR="0028498D" w:rsidRPr="007629F5" w:rsidTr="007E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</w:pPr>
            <w:r w:rsidRPr="007629F5"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</w:pPr>
            <w:r w:rsidRPr="007629F5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</w:pPr>
            <w:r w:rsidRPr="007629F5"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</w:pPr>
            <w:r w:rsidRPr="007629F5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</w:pPr>
            <w:r w:rsidRPr="007629F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jc w:val="center"/>
            </w:pPr>
            <w:r w:rsidRPr="007629F5">
              <w:t>6</w:t>
            </w:r>
          </w:p>
        </w:tc>
      </w:tr>
      <w:tr w:rsidR="0028498D" w:rsidRPr="007629F5" w:rsidTr="0028498D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tabs>
                <w:tab w:val="left" w:pos="7920"/>
              </w:tabs>
              <w:autoSpaceDE w:val="0"/>
              <w:autoSpaceDN w:val="0"/>
              <w:ind w:firstLine="709"/>
              <w:jc w:val="center"/>
              <w:rPr>
                <w:szCs w:val="28"/>
              </w:rPr>
            </w:pPr>
            <w:r w:rsidRPr="007629F5">
              <w:rPr>
                <w:szCs w:val="28"/>
              </w:rPr>
              <w:t>Наименование показателя</w:t>
            </w:r>
          </w:p>
        </w:tc>
      </w:tr>
      <w:tr w:rsidR="0028498D" w:rsidRPr="007629F5" w:rsidTr="007E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629F5">
              <w:rPr>
                <w:szCs w:val="28"/>
              </w:rPr>
              <w:t>1.1.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ind w:firstLine="709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ind w:firstLine="709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28498D" w:rsidRPr="007629F5" w:rsidTr="007E42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7629F5">
              <w:rPr>
                <w:szCs w:val="28"/>
              </w:rPr>
              <w:t>1.2.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ind w:firstLine="709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ind w:firstLine="709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D" w:rsidRPr="007629F5" w:rsidRDefault="0028498D" w:rsidP="0028498D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</w:tbl>
    <w:p w:rsidR="0028498D" w:rsidRDefault="0050285B" w:rsidP="0028498D">
      <w:pPr>
        <w:pStyle w:val="FR1"/>
        <w:tabs>
          <w:tab w:val="left" w:pos="993"/>
        </w:tabs>
        <w:spacing w:line="240" w:lineRule="auto"/>
        <w:ind w:firstLine="709"/>
        <w:jc w:val="both"/>
        <w:rPr>
          <w:rFonts w:eastAsia="Calibri"/>
          <w:b w:val="0"/>
          <w:sz w:val="24"/>
          <w:szCs w:val="22"/>
        </w:rPr>
      </w:pPr>
      <w:r>
        <w:rPr>
          <w:b w:val="0"/>
          <w:sz w:val="22"/>
          <w:szCs w:val="22"/>
          <w:vertAlign w:val="superscript"/>
        </w:rPr>
        <w:t xml:space="preserve">5 </w:t>
      </w:r>
      <w:r w:rsidR="0028498D" w:rsidRPr="009E6941">
        <w:rPr>
          <w:rFonts w:eastAsia="Calibri"/>
          <w:b w:val="0"/>
          <w:sz w:val="22"/>
          <w:szCs w:val="22"/>
        </w:rPr>
        <w:t xml:space="preserve">Муниципальной программой не предусмотрены мероприятия, направленные на достижение значений (уровней) показателей </w:t>
      </w:r>
      <w:proofErr w:type="gramStart"/>
      <w:r w:rsidR="0028498D" w:rsidRPr="009E6941">
        <w:rPr>
          <w:rFonts w:eastAsia="Calibri"/>
          <w:b w:val="0"/>
          <w:sz w:val="22"/>
          <w:szCs w:val="22"/>
        </w:rPr>
        <w:t>оценки эффективности деятельности исполнительных органов государственной власти</w:t>
      </w:r>
      <w:proofErr w:type="gramEnd"/>
      <w:r w:rsidR="0028498D" w:rsidRPr="009E6941">
        <w:rPr>
          <w:rFonts w:eastAsia="Calibri"/>
          <w:b w:val="0"/>
          <w:sz w:val="22"/>
          <w:szCs w:val="22"/>
        </w:rPr>
        <w:t xml:space="preserve"> Ханты-Мансийского автономного</w:t>
      </w:r>
      <w:r w:rsidR="0028498D" w:rsidRPr="009E6941">
        <w:rPr>
          <w:rFonts w:eastAsia="Calibri"/>
          <w:sz w:val="22"/>
          <w:szCs w:val="22"/>
        </w:rPr>
        <w:t xml:space="preserve"> </w:t>
      </w:r>
      <w:r w:rsidR="0028498D" w:rsidRPr="009E6941">
        <w:rPr>
          <w:rFonts w:eastAsia="Calibri"/>
          <w:b w:val="0"/>
          <w:sz w:val="22"/>
          <w:szCs w:val="22"/>
        </w:rPr>
        <w:t>округа</w:t>
      </w:r>
      <w:r w:rsidR="0028498D">
        <w:rPr>
          <w:rFonts w:eastAsia="Calibri"/>
          <w:b w:val="0"/>
          <w:sz w:val="22"/>
          <w:szCs w:val="22"/>
        </w:rPr>
        <w:t xml:space="preserve"> – </w:t>
      </w:r>
      <w:r w:rsidR="0028498D" w:rsidRPr="009E6941">
        <w:rPr>
          <w:rFonts w:eastAsia="Calibri"/>
          <w:b w:val="0"/>
          <w:sz w:val="22"/>
          <w:szCs w:val="22"/>
        </w:rPr>
        <w:t>Югры</w:t>
      </w:r>
      <w:r w:rsidR="0028498D">
        <w:rPr>
          <w:rFonts w:eastAsia="Calibri"/>
          <w:b w:val="0"/>
          <w:sz w:val="22"/>
          <w:szCs w:val="22"/>
        </w:rPr>
        <w:t>.</w:t>
      </w:r>
      <w:r w:rsidR="0028498D" w:rsidRPr="009E6941">
        <w:rPr>
          <w:rFonts w:eastAsia="Calibri"/>
          <w:b w:val="0"/>
          <w:sz w:val="24"/>
          <w:szCs w:val="22"/>
        </w:rPr>
        <w:t>»</w:t>
      </w:r>
      <w:r w:rsidR="0028498D">
        <w:rPr>
          <w:rFonts w:eastAsia="Calibri"/>
          <w:b w:val="0"/>
          <w:sz w:val="24"/>
          <w:szCs w:val="22"/>
        </w:rPr>
        <w:t>.</w:t>
      </w:r>
    </w:p>
    <w:p w:rsidR="0046305D" w:rsidRDefault="0046305D" w:rsidP="0028498D">
      <w:pPr>
        <w:pStyle w:val="FR1"/>
        <w:tabs>
          <w:tab w:val="left" w:pos="993"/>
        </w:tabs>
        <w:spacing w:line="240" w:lineRule="auto"/>
        <w:ind w:firstLine="709"/>
        <w:jc w:val="both"/>
        <w:rPr>
          <w:rFonts w:eastAsia="Calibri"/>
          <w:b w:val="0"/>
          <w:sz w:val="24"/>
          <w:szCs w:val="22"/>
        </w:rPr>
      </w:pPr>
    </w:p>
    <w:p w:rsidR="00B900E6" w:rsidRDefault="00B900E6" w:rsidP="0064624F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  <w:sectPr w:rsidR="00B900E6" w:rsidSect="00B900E6">
          <w:headerReference w:type="default" r:id="rId10"/>
          <w:pgSz w:w="16838" w:h="11906" w:orient="landscape" w:code="9"/>
          <w:pgMar w:top="1276" w:right="1134" w:bottom="1559" w:left="1276" w:header="567" w:footer="709" w:gutter="0"/>
          <w:cols w:space="708"/>
          <w:titlePg/>
          <w:docGrid w:linePitch="360"/>
        </w:sectPr>
      </w:pPr>
    </w:p>
    <w:p w:rsidR="00B900E6" w:rsidRDefault="00B900E6" w:rsidP="0064624F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64624F" w:rsidRDefault="0064624F" w:rsidP="0064624F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C57251" w:rsidRPr="00C57251">
        <w:rPr>
          <w:b w:val="0"/>
        </w:rPr>
        <w:t xml:space="preserve">Опубликовать (обнародовать) настоящее распоряжение в газете «Наш район», </w:t>
      </w:r>
      <w:r w:rsidR="00C57251" w:rsidRPr="000429A5">
        <w:rPr>
          <w:b w:val="0"/>
        </w:rPr>
        <w:t>в официальном сетевом издании «Наш район Ханты-Мансийский»</w:t>
      </w:r>
      <w:r w:rsidR="00C57251" w:rsidRPr="00C57251">
        <w:rPr>
          <w:b w:val="0"/>
        </w:rPr>
        <w:t>, разместить на официальном сайте администрации Ханты-Мансийского района</w:t>
      </w:r>
      <w:r>
        <w:rPr>
          <w:b w:val="0"/>
        </w:rPr>
        <w:t>.</w:t>
      </w:r>
    </w:p>
    <w:p w:rsidR="0064624F" w:rsidRDefault="0064624F" w:rsidP="0064624F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постановления возложить на заместителя главы Ханты-Мансийского района, директора департамента имущественных и земельных отношений. </w:t>
      </w:r>
    </w:p>
    <w:p w:rsidR="0064624F" w:rsidRDefault="0064624F" w:rsidP="0064624F">
      <w:pPr>
        <w:rPr>
          <w:sz w:val="28"/>
          <w:szCs w:val="28"/>
        </w:rPr>
      </w:pPr>
    </w:p>
    <w:p w:rsidR="0064624F" w:rsidRDefault="0064624F" w:rsidP="0064624F">
      <w:pPr>
        <w:rPr>
          <w:sz w:val="28"/>
          <w:szCs w:val="28"/>
        </w:rPr>
      </w:pPr>
    </w:p>
    <w:p w:rsidR="0064624F" w:rsidRDefault="0064624F" w:rsidP="0064624F">
      <w:pPr>
        <w:rPr>
          <w:sz w:val="28"/>
          <w:szCs w:val="28"/>
        </w:rPr>
      </w:pPr>
    </w:p>
    <w:p w:rsidR="00F1552F" w:rsidRPr="00397ED5" w:rsidRDefault="00B900E6" w:rsidP="00B900E6">
      <w:pPr>
        <w:jc w:val="both"/>
      </w:pPr>
      <w:r>
        <w:rPr>
          <w:sz w:val="28"/>
          <w:szCs w:val="28"/>
        </w:rPr>
        <w:t xml:space="preserve">Глава Ханты-Мансийского </w:t>
      </w:r>
      <w:r w:rsidR="0064624F">
        <w:rPr>
          <w:sz w:val="28"/>
          <w:szCs w:val="28"/>
        </w:rPr>
        <w:t xml:space="preserve">района                                  </w:t>
      </w:r>
      <w:r>
        <w:rPr>
          <w:sz w:val="28"/>
          <w:szCs w:val="28"/>
        </w:rPr>
        <w:t xml:space="preserve">     </w:t>
      </w:r>
      <w:r w:rsidR="0064624F">
        <w:rPr>
          <w:sz w:val="28"/>
          <w:szCs w:val="28"/>
        </w:rPr>
        <w:t>К.Р. Минулин</w:t>
      </w:r>
      <w:r w:rsidR="001B4F42">
        <w:rPr>
          <w:sz w:val="28"/>
          <w:szCs w:val="28"/>
        </w:rPr>
        <w:t xml:space="preserve">         </w:t>
      </w:r>
    </w:p>
    <w:sectPr w:rsidR="00F1552F" w:rsidRPr="00397ED5" w:rsidSect="00B900E6">
      <w:pgSz w:w="11906" w:h="16838" w:code="9"/>
      <w:pgMar w:top="1276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E6" w:rsidRDefault="00B900E6" w:rsidP="00D901AC">
      <w:r>
        <w:separator/>
      </w:r>
    </w:p>
  </w:endnote>
  <w:endnote w:type="continuationSeparator" w:id="0">
    <w:p w:rsidR="00B900E6" w:rsidRDefault="00B900E6" w:rsidP="00D90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E6" w:rsidRDefault="00B900E6" w:rsidP="00D901AC">
      <w:r>
        <w:separator/>
      </w:r>
    </w:p>
  </w:footnote>
  <w:footnote w:type="continuationSeparator" w:id="0">
    <w:p w:rsidR="00B900E6" w:rsidRDefault="00B900E6" w:rsidP="00D90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E6" w:rsidRPr="001E37AB" w:rsidRDefault="00B900E6" w:rsidP="0028498D">
    <w:pPr>
      <w:pStyle w:val="a7"/>
      <w:jc w:val="center"/>
      <w:rPr>
        <w:sz w:val="26"/>
        <w:szCs w:val="26"/>
      </w:rPr>
    </w:pPr>
    <w:r w:rsidRPr="001E37AB">
      <w:rPr>
        <w:sz w:val="26"/>
        <w:szCs w:val="26"/>
      </w:rPr>
      <w:fldChar w:fldCharType="begin"/>
    </w:r>
    <w:r w:rsidRPr="001E37AB">
      <w:rPr>
        <w:sz w:val="26"/>
        <w:szCs w:val="26"/>
      </w:rPr>
      <w:instrText>PAGE   \* MERGEFORMAT</w:instrText>
    </w:r>
    <w:r w:rsidRPr="001E37AB">
      <w:rPr>
        <w:sz w:val="26"/>
        <w:szCs w:val="26"/>
      </w:rPr>
      <w:fldChar w:fldCharType="separate"/>
    </w:r>
    <w:r w:rsidR="00D75082">
      <w:rPr>
        <w:noProof/>
        <w:sz w:val="26"/>
        <w:szCs w:val="26"/>
      </w:rPr>
      <w:t>5</w:t>
    </w:r>
    <w:r w:rsidRPr="001E37AB">
      <w:rPr>
        <w:sz w:val="26"/>
        <w:szCs w:val="2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E6" w:rsidRDefault="00B900E6" w:rsidP="00397ED5">
    <w:pPr>
      <w:pStyle w:val="a7"/>
      <w:jc w:val="center"/>
    </w:pPr>
    <w:fldSimple w:instr="PAGE   \* MERGEFORMAT">
      <w:r w:rsidR="00D75082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048"/>
    <w:rsid w:val="00000B0C"/>
    <w:rsid w:val="0000355D"/>
    <w:rsid w:val="00004E9F"/>
    <w:rsid w:val="000052D6"/>
    <w:rsid w:val="000055DC"/>
    <w:rsid w:val="00005B1C"/>
    <w:rsid w:val="00005D95"/>
    <w:rsid w:val="0000790E"/>
    <w:rsid w:val="00007CB3"/>
    <w:rsid w:val="00007D9F"/>
    <w:rsid w:val="00011D01"/>
    <w:rsid w:val="000125B9"/>
    <w:rsid w:val="00014003"/>
    <w:rsid w:val="00014870"/>
    <w:rsid w:val="000148A3"/>
    <w:rsid w:val="0001491F"/>
    <w:rsid w:val="00014A65"/>
    <w:rsid w:val="00014F2C"/>
    <w:rsid w:val="000151CE"/>
    <w:rsid w:val="00015999"/>
    <w:rsid w:val="00016837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50F7"/>
    <w:rsid w:val="00025191"/>
    <w:rsid w:val="00026054"/>
    <w:rsid w:val="0002772B"/>
    <w:rsid w:val="00027936"/>
    <w:rsid w:val="00030090"/>
    <w:rsid w:val="00030BC4"/>
    <w:rsid w:val="0003134A"/>
    <w:rsid w:val="000313BA"/>
    <w:rsid w:val="000319C3"/>
    <w:rsid w:val="00031DFB"/>
    <w:rsid w:val="000323E7"/>
    <w:rsid w:val="000325DD"/>
    <w:rsid w:val="00033441"/>
    <w:rsid w:val="00034438"/>
    <w:rsid w:val="0003481E"/>
    <w:rsid w:val="000356D4"/>
    <w:rsid w:val="000358FC"/>
    <w:rsid w:val="0003643C"/>
    <w:rsid w:val="00036496"/>
    <w:rsid w:val="00036A1D"/>
    <w:rsid w:val="0003746E"/>
    <w:rsid w:val="00037873"/>
    <w:rsid w:val="00037A7B"/>
    <w:rsid w:val="00041C5F"/>
    <w:rsid w:val="00042117"/>
    <w:rsid w:val="0004214F"/>
    <w:rsid w:val="000429A5"/>
    <w:rsid w:val="00044CD5"/>
    <w:rsid w:val="00046C01"/>
    <w:rsid w:val="00046F81"/>
    <w:rsid w:val="00047137"/>
    <w:rsid w:val="0005014D"/>
    <w:rsid w:val="0005078C"/>
    <w:rsid w:val="00050A25"/>
    <w:rsid w:val="0005207D"/>
    <w:rsid w:val="00053A13"/>
    <w:rsid w:val="00053A46"/>
    <w:rsid w:val="00053CB5"/>
    <w:rsid w:val="00054313"/>
    <w:rsid w:val="000555A7"/>
    <w:rsid w:val="00055621"/>
    <w:rsid w:val="00055707"/>
    <w:rsid w:val="00056DEE"/>
    <w:rsid w:val="00057322"/>
    <w:rsid w:val="00061CF3"/>
    <w:rsid w:val="00061E09"/>
    <w:rsid w:val="000639D9"/>
    <w:rsid w:val="00063D23"/>
    <w:rsid w:val="0006437A"/>
    <w:rsid w:val="000661EB"/>
    <w:rsid w:val="00067C2D"/>
    <w:rsid w:val="0007033C"/>
    <w:rsid w:val="0007117B"/>
    <w:rsid w:val="000715DD"/>
    <w:rsid w:val="000724A1"/>
    <w:rsid w:val="00072AF2"/>
    <w:rsid w:val="000730BE"/>
    <w:rsid w:val="00073513"/>
    <w:rsid w:val="000738E2"/>
    <w:rsid w:val="000746C5"/>
    <w:rsid w:val="00074C4D"/>
    <w:rsid w:val="0007565B"/>
    <w:rsid w:val="000759A5"/>
    <w:rsid w:val="00075C52"/>
    <w:rsid w:val="0007681A"/>
    <w:rsid w:val="0007686F"/>
    <w:rsid w:val="00077A0F"/>
    <w:rsid w:val="0008045B"/>
    <w:rsid w:val="0008171E"/>
    <w:rsid w:val="00081797"/>
    <w:rsid w:val="000824F6"/>
    <w:rsid w:val="00082622"/>
    <w:rsid w:val="00082626"/>
    <w:rsid w:val="0008604A"/>
    <w:rsid w:val="00086335"/>
    <w:rsid w:val="000865DD"/>
    <w:rsid w:val="00086BD0"/>
    <w:rsid w:val="00090363"/>
    <w:rsid w:val="00090A35"/>
    <w:rsid w:val="000910A5"/>
    <w:rsid w:val="00092A1A"/>
    <w:rsid w:val="0009553D"/>
    <w:rsid w:val="0009555A"/>
    <w:rsid w:val="00097CBF"/>
    <w:rsid w:val="000A0037"/>
    <w:rsid w:val="000A0B92"/>
    <w:rsid w:val="000A12BC"/>
    <w:rsid w:val="000A2282"/>
    <w:rsid w:val="000A25EB"/>
    <w:rsid w:val="000A284E"/>
    <w:rsid w:val="000A32DE"/>
    <w:rsid w:val="000A3B53"/>
    <w:rsid w:val="000A441C"/>
    <w:rsid w:val="000A62BA"/>
    <w:rsid w:val="000A7238"/>
    <w:rsid w:val="000A7943"/>
    <w:rsid w:val="000B1235"/>
    <w:rsid w:val="000B1A12"/>
    <w:rsid w:val="000B21AA"/>
    <w:rsid w:val="000B2B1E"/>
    <w:rsid w:val="000B2B70"/>
    <w:rsid w:val="000B55E8"/>
    <w:rsid w:val="000B5C4E"/>
    <w:rsid w:val="000B6578"/>
    <w:rsid w:val="000B6F3B"/>
    <w:rsid w:val="000C15DF"/>
    <w:rsid w:val="000C1A02"/>
    <w:rsid w:val="000C2C98"/>
    <w:rsid w:val="000C3395"/>
    <w:rsid w:val="000C3881"/>
    <w:rsid w:val="000C3D36"/>
    <w:rsid w:val="000C4074"/>
    <w:rsid w:val="000C4F10"/>
    <w:rsid w:val="000C5C24"/>
    <w:rsid w:val="000C615D"/>
    <w:rsid w:val="000C6188"/>
    <w:rsid w:val="000C6277"/>
    <w:rsid w:val="000C643D"/>
    <w:rsid w:val="000C6A03"/>
    <w:rsid w:val="000D0897"/>
    <w:rsid w:val="000D3C74"/>
    <w:rsid w:val="000D3F0B"/>
    <w:rsid w:val="000D5C77"/>
    <w:rsid w:val="000D67EC"/>
    <w:rsid w:val="000D69D7"/>
    <w:rsid w:val="000D7DC4"/>
    <w:rsid w:val="000E147D"/>
    <w:rsid w:val="000E1B29"/>
    <w:rsid w:val="000E1BEF"/>
    <w:rsid w:val="000E25FB"/>
    <w:rsid w:val="000E32B4"/>
    <w:rsid w:val="000E3AE2"/>
    <w:rsid w:val="000E4278"/>
    <w:rsid w:val="000E4F4E"/>
    <w:rsid w:val="000E6076"/>
    <w:rsid w:val="000E6A19"/>
    <w:rsid w:val="000F14C4"/>
    <w:rsid w:val="000F198F"/>
    <w:rsid w:val="000F2A05"/>
    <w:rsid w:val="000F2C85"/>
    <w:rsid w:val="000F2E0B"/>
    <w:rsid w:val="000F471F"/>
    <w:rsid w:val="000F4B76"/>
    <w:rsid w:val="000F5315"/>
    <w:rsid w:val="000F59C0"/>
    <w:rsid w:val="000F6A1E"/>
    <w:rsid w:val="000F7535"/>
    <w:rsid w:val="00100442"/>
    <w:rsid w:val="001004DE"/>
    <w:rsid w:val="0010379C"/>
    <w:rsid w:val="00104F40"/>
    <w:rsid w:val="00106D7B"/>
    <w:rsid w:val="0010770C"/>
    <w:rsid w:val="00107767"/>
    <w:rsid w:val="0011012C"/>
    <w:rsid w:val="0011029C"/>
    <w:rsid w:val="001116C2"/>
    <w:rsid w:val="00111AF9"/>
    <w:rsid w:val="00111EA1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647A"/>
    <w:rsid w:val="0011652E"/>
    <w:rsid w:val="00116535"/>
    <w:rsid w:val="00116C36"/>
    <w:rsid w:val="00117598"/>
    <w:rsid w:val="00120E54"/>
    <w:rsid w:val="0012196E"/>
    <w:rsid w:val="00124287"/>
    <w:rsid w:val="001254EB"/>
    <w:rsid w:val="00125A12"/>
    <w:rsid w:val="00126D24"/>
    <w:rsid w:val="00127F88"/>
    <w:rsid w:val="001316A9"/>
    <w:rsid w:val="00131919"/>
    <w:rsid w:val="0013197B"/>
    <w:rsid w:val="00131E95"/>
    <w:rsid w:val="0013238C"/>
    <w:rsid w:val="00132E4F"/>
    <w:rsid w:val="00133D6D"/>
    <w:rsid w:val="00133E41"/>
    <w:rsid w:val="001341B9"/>
    <w:rsid w:val="00134AB9"/>
    <w:rsid w:val="00134F06"/>
    <w:rsid w:val="0013534F"/>
    <w:rsid w:val="001357A0"/>
    <w:rsid w:val="00136642"/>
    <w:rsid w:val="00137B9E"/>
    <w:rsid w:val="00137CE7"/>
    <w:rsid w:val="00137DDF"/>
    <w:rsid w:val="00137EB8"/>
    <w:rsid w:val="00140246"/>
    <w:rsid w:val="00140291"/>
    <w:rsid w:val="0014039C"/>
    <w:rsid w:val="00140667"/>
    <w:rsid w:val="00140F05"/>
    <w:rsid w:val="00141660"/>
    <w:rsid w:val="00141D4F"/>
    <w:rsid w:val="001420A6"/>
    <w:rsid w:val="00143961"/>
    <w:rsid w:val="001440AE"/>
    <w:rsid w:val="00145431"/>
    <w:rsid w:val="0014579A"/>
    <w:rsid w:val="0014767E"/>
    <w:rsid w:val="00147CB2"/>
    <w:rsid w:val="00151957"/>
    <w:rsid w:val="00151CDC"/>
    <w:rsid w:val="00153745"/>
    <w:rsid w:val="001537E4"/>
    <w:rsid w:val="00154C0D"/>
    <w:rsid w:val="00160A56"/>
    <w:rsid w:val="00160F18"/>
    <w:rsid w:val="0016125E"/>
    <w:rsid w:val="001618D1"/>
    <w:rsid w:val="001643BB"/>
    <w:rsid w:val="001649A7"/>
    <w:rsid w:val="001651C6"/>
    <w:rsid w:val="001656B4"/>
    <w:rsid w:val="0016704E"/>
    <w:rsid w:val="001671EF"/>
    <w:rsid w:val="001679DB"/>
    <w:rsid w:val="00167AB1"/>
    <w:rsid w:val="001720D0"/>
    <w:rsid w:val="0017274A"/>
    <w:rsid w:val="00172E1E"/>
    <w:rsid w:val="0017316C"/>
    <w:rsid w:val="00174042"/>
    <w:rsid w:val="0017441E"/>
    <w:rsid w:val="00174C5B"/>
    <w:rsid w:val="00174E21"/>
    <w:rsid w:val="00176C71"/>
    <w:rsid w:val="00181575"/>
    <w:rsid w:val="00181601"/>
    <w:rsid w:val="0018185A"/>
    <w:rsid w:val="00181EE2"/>
    <w:rsid w:val="001822CE"/>
    <w:rsid w:val="00182ED6"/>
    <w:rsid w:val="001832C2"/>
    <w:rsid w:val="001834E6"/>
    <w:rsid w:val="001838B0"/>
    <w:rsid w:val="0018393C"/>
    <w:rsid w:val="00184380"/>
    <w:rsid w:val="00184DF1"/>
    <w:rsid w:val="00184E23"/>
    <w:rsid w:val="00187CAE"/>
    <w:rsid w:val="00190949"/>
    <w:rsid w:val="0019141E"/>
    <w:rsid w:val="00192C4C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5484"/>
    <w:rsid w:val="001A55A9"/>
    <w:rsid w:val="001A57A0"/>
    <w:rsid w:val="001A70E5"/>
    <w:rsid w:val="001B0A02"/>
    <w:rsid w:val="001B1F9B"/>
    <w:rsid w:val="001B2769"/>
    <w:rsid w:val="001B40E4"/>
    <w:rsid w:val="001B44B0"/>
    <w:rsid w:val="001B4F42"/>
    <w:rsid w:val="001B58D3"/>
    <w:rsid w:val="001B660A"/>
    <w:rsid w:val="001B6781"/>
    <w:rsid w:val="001B6A3C"/>
    <w:rsid w:val="001B6D4F"/>
    <w:rsid w:val="001C0055"/>
    <w:rsid w:val="001C08FC"/>
    <w:rsid w:val="001C0D7F"/>
    <w:rsid w:val="001C113C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7205"/>
    <w:rsid w:val="001C7F5E"/>
    <w:rsid w:val="001D01CD"/>
    <w:rsid w:val="001D039D"/>
    <w:rsid w:val="001D0C84"/>
    <w:rsid w:val="001D1CC7"/>
    <w:rsid w:val="001D24D1"/>
    <w:rsid w:val="001D2E20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0BEB"/>
    <w:rsid w:val="001E10B4"/>
    <w:rsid w:val="001E145F"/>
    <w:rsid w:val="001E2555"/>
    <w:rsid w:val="001E3521"/>
    <w:rsid w:val="001E3728"/>
    <w:rsid w:val="001E38BC"/>
    <w:rsid w:val="001E3AAB"/>
    <w:rsid w:val="001E4429"/>
    <w:rsid w:val="001E4655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46C0"/>
    <w:rsid w:val="001F4EB2"/>
    <w:rsid w:val="001F5D38"/>
    <w:rsid w:val="001F6CB6"/>
    <w:rsid w:val="001F7947"/>
    <w:rsid w:val="001F7A4A"/>
    <w:rsid w:val="00200663"/>
    <w:rsid w:val="0020070D"/>
    <w:rsid w:val="002013EF"/>
    <w:rsid w:val="00201C3C"/>
    <w:rsid w:val="002027B0"/>
    <w:rsid w:val="002029C4"/>
    <w:rsid w:val="00202D78"/>
    <w:rsid w:val="0020481A"/>
    <w:rsid w:val="00204A96"/>
    <w:rsid w:val="00205733"/>
    <w:rsid w:val="00205B16"/>
    <w:rsid w:val="00205EE0"/>
    <w:rsid w:val="002069AA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20C4"/>
    <w:rsid w:val="00223571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30A98"/>
    <w:rsid w:val="00230AFF"/>
    <w:rsid w:val="00230CC5"/>
    <w:rsid w:val="00231541"/>
    <w:rsid w:val="00233E19"/>
    <w:rsid w:val="00235A9A"/>
    <w:rsid w:val="00235C76"/>
    <w:rsid w:val="0023799A"/>
    <w:rsid w:val="00237E18"/>
    <w:rsid w:val="00240423"/>
    <w:rsid w:val="002411A9"/>
    <w:rsid w:val="00247D25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26F"/>
    <w:rsid w:val="0025446B"/>
    <w:rsid w:val="0025455F"/>
    <w:rsid w:val="00254971"/>
    <w:rsid w:val="002555B2"/>
    <w:rsid w:val="0025589C"/>
    <w:rsid w:val="00255FA6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D95"/>
    <w:rsid w:val="00263ECE"/>
    <w:rsid w:val="0026464E"/>
    <w:rsid w:val="00265A19"/>
    <w:rsid w:val="00265D76"/>
    <w:rsid w:val="002660B0"/>
    <w:rsid w:val="00266262"/>
    <w:rsid w:val="00266CD2"/>
    <w:rsid w:val="00267A49"/>
    <w:rsid w:val="002704BC"/>
    <w:rsid w:val="00270682"/>
    <w:rsid w:val="0027085B"/>
    <w:rsid w:val="00270ED1"/>
    <w:rsid w:val="00271C05"/>
    <w:rsid w:val="00271DCA"/>
    <w:rsid w:val="00273014"/>
    <w:rsid w:val="00273409"/>
    <w:rsid w:val="002743D0"/>
    <w:rsid w:val="00274AF9"/>
    <w:rsid w:val="00276123"/>
    <w:rsid w:val="002779B6"/>
    <w:rsid w:val="00277D50"/>
    <w:rsid w:val="0028188B"/>
    <w:rsid w:val="00281A09"/>
    <w:rsid w:val="00281D93"/>
    <w:rsid w:val="002820D5"/>
    <w:rsid w:val="0028281B"/>
    <w:rsid w:val="00282A6D"/>
    <w:rsid w:val="0028368B"/>
    <w:rsid w:val="0028498D"/>
    <w:rsid w:val="0028516D"/>
    <w:rsid w:val="0028586A"/>
    <w:rsid w:val="002861CE"/>
    <w:rsid w:val="00286F92"/>
    <w:rsid w:val="00287081"/>
    <w:rsid w:val="002877BF"/>
    <w:rsid w:val="00287AA0"/>
    <w:rsid w:val="00287F3E"/>
    <w:rsid w:val="002917FA"/>
    <w:rsid w:val="00292351"/>
    <w:rsid w:val="002938CD"/>
    <w:rsid w:val="00293941"/>
    <w:rsid w:val="00293F11"/>
    <w:rsid w:val="00294BE9"/>
    <w:rsid w:val="002955D7"/>
    <w:rsid w:val="002959D1"/>
    <w:rsid w:val="00295EAE"/>
    <w:rsid w:val="00296AB4"/>
    <w:rsid w:val="002A05B1"/>
    <w:rsid w:val="002A07D2"/>
    <w:rsid w:val="002A1868"/>
    <w:rsid w:val="002A1880"/>
    <w:rsid w:val="002A2CD2"/>
    <w:rsid w:val="002A44D5"/>
    <w:rsid w:val="002A63B0"/>
    <w:rsid w:val="002A6A93"/>
    <w:rsid w:val="002A7800"/>
    <w:rsid w:val="002A799F"/>
    <w:rsid w:val="002B068E"/>
    <w:rsid w:val="002B1FA8"/>
    <w:rsid w:val="002B212F"/>
    <w:rsid w:val="002B2379"/>
    <w:rsid w:val="002B24D9"/>
    <w:rsid w:val="002B278C"/>
    <w:rsid w:val="002B2C09"/>
    <w:rsid w:val="002B2F08"/>
    <w:rsid w:val="002B3AE5"/>
    <w:rsid w:val="002B434D"/>
    <w:rsid w:val="002B436C"/>
    <w:rsid w:val="002B5665"/>
    <w:rsid w:val="002B5756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15B"/>
    <w:rsid w:val="002C3B90"/>
    <w:rsid w:val="002C48EA"/>
    <w:rsid w:val="002C4F68"/>
    <w:rsid w:val="002C51CE"/>
    <w:rsid w:val="002C5BBA"/>
    <w:rsid w:val="002C6944"/>
    <w:rsid w:val="002C6B99"/>
    <w:rsid w:val="002C740C"/>
    <w:rsid w:val="002C75AB"/>
    <w:rsid w:val="002C7DD9"/>
    <w:rsid w:val="002C7FD2"/>
    <w:rsid w:val="002D043A"/>
    <w:rsid w:val="002D0D72"/>
    <w:rsid w:val="002D0EC6"/>
    <w:rsid w:val="002D21CB"/>
    <w:rsid w:val="002D234D"/>
    <w:rsid w:val="002D2C1A"/>
    <w:rsid w:val="002D303B"/>
    <w:rsid w:val="002D3EC2"/>
    <w:rsid w:val="002D4477"/>
    <w:rsid w:val="002D470E"/>
    <w:rsid w:val="002D65A3"/>
    <w:rsid w:val="002D67D8"/>
    <w:rsid w:val="002E1132"/>
    <w:rsid w:val="002E1315"/>
    <w:rsid w:val="002E1F83"/>
    <w:rsid w:val="002E2143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6D77"/>
    <w:rsid w:val="002F7469"/>
    <w:rsid w:val="003003EF"/>
    <w:rsid w:val="00300A26"/>
    <w:rsid w:val="00300E5E"/>
    <w:rsid w:val="003010F4"/>
    <w:rsid w:val="003016BA"/>
    <w:rsid w:val="003032BD"/>
    <w:rsid w:val="00303A98"/>
    <w:rsid w:val="00305E71"/>
    <w:rsid w:val="00306027"/>
    <w:rsid w:val="003071B5"/>
    <w:rsid w:val="0031200B"/>
    <w:rsid w:val="00313FCE"/>
    <w:rsid w:val="00314126"/>
    <w:rsid w:val="00315443"/>
    <w:rsid w:val="00315469"/>
    <w:rsid w:val="003162E6"/>
    <w:rsid w:val="00316563"/>
    <w:rsid w:val="00316672"/>
    <w:rsid w:val="00317112"/>
    <w:rsid w:val="00320852"/>
    <w:rsid w:val="00320E0A"/>
    <w:rsid w:val="00321CD1"/>
    <w:rsid w:val="00322EA8"/>
    <w:rsid w:val="003239CA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66A"/>
    <w:rsid w:val="0033466C"/>
    <w:rsid w:val="003363FA"/>
    <w:rsid w:val="003366AE"/>
    <w:rsid w:val="00336838"/>
    <w:rsid w:val="00336A2B"/>
    <w:rsid w:val="00337117"/>
    <w:rsid w:val="00340E22"/>
    <w:rsid w:val="003433B5"/>
    <w:rsid w:val="00343F10"/>
    <w:rsid w:val="00343F45"/>
    <w:rsid w:val="0034438F"/>
    <w:rsid w:val="00344AFD"/>
    <w:rsid w:val="00345035"/>
    <w:rsid w:val="00345CA6"/>
    <w:rsid w:val="003469FE"/>
    <w:rsid w:val="00346B2C"/>
    <w:rsid w:val="00347AF9"/>
    <w:rsid w:val="00347F71"/>
    <w:rsid w:val="00347FE0"/>
    <w:rsid w:val="0035088D"/>
    <w:rsid w:val="00350968"/>
    <w:rsid w:val="0035105D"/>
    <w:rsid w:val="00351439"/>
    <w:rsid w:val="0035276F"/>
    <w:rsid w:val="00352F54"/>
    <w:rsid w:val="0035316A"/>
    <w:rsid w:val="003547FE"/>
    <w:rsid w:val="00355D4A"/>
    <w:rsid w:val="00356091"/>
    <w:rsid w:val="00356C46"/>
    <w:rsid w:val="00357889"/>
    <w:rsid w:val="00357952"/>
    <w:rsid w:val="00361899"/>
    <w:rsid w:val="00361E44"/>
    <w:rsid w:val="00362D16"/>
    <w:rsid w:val="00364338"/>
    <w:rsid w:val="0036508A"/>
    <w:rsid w:val="003650B0"/>
    <w:rsid w:val="003656EF"/>
    <w:rsid w:val="00366471"/>
    <w:rsid w:val="0036684D"/>
    <w:rsid w:val="00367156"/>
    <w:rsid w:val="003672B1"/>
    <w:rsid w:val="0036763B"/>
    <w:rsid w:val="00370C91"/>
    <w:rsid w:val="00370F03"/>
    <w:rsid w:val="00371084"/>
    <w:rsid w:val="003710D3"/>
    <w:rsid w:val="003711B0"/>
    <w:rsid w:val="00372670"/>
    <w:rsid w:val="0037283D"/>
    <w:rsid w:val="00373A93"/>
    <w:rsid w:val="00374819"/>
    <w:rsid w:val="00374BFB"/>
    <w:rsid w:val="00374BFD"/>
    <w:rsid w:val="00375BF0"/>
    <w:rsid w:val="003767DE"/>
    <w:rsid w:val="0037789A"/>
    <w:rsid w:val="00377F74"/>
    <w:rsid w:val="0038073B"/>
    <w:rsid w:val="003821C3"/>
    <w:rsid w:val="00382434"/>
    <w:rsid w:val="00383000"/>
    <w:rsid w:val="003832CF"/>
    <w:rsid w:val="00383335"/>
    <w:rsid w:val="0038460A"/>
    <w:rsid w:val="00385F81"/>
    <w:rsid w:val="00386070"/>
    <w:rsid w:val="00387B9A"/>
    <w:rsid w:val="00390C9C"/>
    <w:rsid w:val="00390E6E"/>
    <w:rsid w:val="00392549"/>
    <w:rsid w:val="003940DC"/>
    <w:rsid w:val="0039410A"/>
    <w:rsid w:val="00394D3E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22C2"/>
    <w:rsid w:val="003A3B29"/>
    <w:rsid w:val="003A4834"/>
    <w:rsid w:val="003A55BF"/>
    <w:rsid w:val="003A5D12"/>
    <w:rsid w:val="003A5F3E"/>
    <w:rsid w:val="003B0576"/>
    <w:rsid w:val="003B13C0"/>
    <w:rsid w:val="003B16B6"/>
    <w:rsid w:val="003B19A0"/>
    <w:rsid w:val="003B268B"/>
    <w:rsid w:val="003B413B"/>
    <w:rsid w:val="003B4943"/>
    <w:rsid w:val="003B529F"/>
    <w:rsid w:val="003B5A16"/>
    <w:rsid w:val="003B791F"/>
    <w:rsid w:val="003C1530"/>
    <w:rsid w:val="003C1DA9"/>
    <w:rsid w:val="003C244A"/>
    <w:rsid w:val="003C2AEE"/>
    <w:rsid w:val="003C2C0C"/>
    <w:rsid w:val="003C3B7C"/>
    <w:rsid w:val="003C3FEF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A0A"/>
    <w:rsid w:val="003D1C04"/>
    <w:rsid w:val="003D22F4"/>
    <w:rsid w:val="003D254C"/>
    <w:rsid w:val="003D3723"/>
    <w:rsid w:val="003D5CD2"/>
    <w:rsid w:val="003D6663"/>
    <w:rsid w:val="003D75DB"/>
    <w:rsid w:val="003D787B"/>
    <w:rsid w:val="003E05CE"/>
    <w:rsid w:val="003E108E"/>
    <w:rsid w:val="003E21AA"/>
    <w:rsid w:val="003E2CEE"/>
    <w:rsid w:val="003E2F1E"/>
    <w:rsid w:val="003E3AF6"/>
    <w:rsid w:val="003E3D99"/>
    <w:rsid w:val="003E47DF"/>
    <w:rsid w:val="003E4B6D"/>
    <w:rsid w:val="003E776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DC"/>
    <w:rsid w:val="003F4C5E"/>
    <w:rsid w:val="003F57FC"/>
    <w:rsid w:val="003F6E32"/>
    <w:rsid w:val="003F6E8B"/>
    <w:rsid w:val="003F71EC"/>
    <w:rsid w:val="0040023E"/>
    <w:rsid w:val="004009F5"/>
    <w:rsid w:val="00400A2E"/>
    <w:rsid w:val="00400DB4"/>
    <w:rsid w:val="00400DFC"/>
    <w:rsid w:val="0040173D"/>
    <w:rsid w:val="00403A26"/>
    <w:rsid w:val="00403D06"/>
    <w:rsid w:val="004042F2"/>
    <w:rsid w:val="004044E6"/>
    <w:rsid w:val="00404A5C"/>
    <w:rsid w:val="00404F41"/>
    <w:rsid w:val="00406CAA"/>
    <w:rsid w:val="004102A8"/>
    <w:rsid w:val="004110E9"/>
    <w:rsid w:val="0041187D"/>
    <w:rsid w:val="0041199B"/>
    <w:rsid w:val="004130E7"/>
    <w:rsid w:val="00413861"/>
    <w:rsid w:val="00415307"/>
    <w:rsid w:val="00415A27"/>
    <w:rsid w:val="0041609F"/>
    <w:rsid w:val="00416283"/>
    <w:rsid w:val="004168C4"/>
    <w:rsid w:val="00420FB6"/>
    <w:rsid w:val="00422BD3"/>
    <w:rsid w:val="0042318B"/>
    <w:rsid w:val="004253EB"/>
    <w:rsid w:val="00425ADC"/>
    <w:rsid w:val="00425C51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D86"/>
    <w:rsid w:val="00437934"/>
    <w:rsid w:val="00437B94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73B2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71AA"/>
    <w:rsid w:val="00457BEB"/>
    <w:rsid w:val="00461C64"/>
    <w:rsid w:val="00461DFB"/>
    <w:rsid w:val="004626B7"/>
    <w:rsid w:val="00462716"/>
    <w:rsid w:val="00462D4B"/>
    <w:rsid w:val="0046305D"/>
    <w:rsid w:val="004642EF"/>
    <w:rsid w:val="00464BDC"/>
    <w:rsid w:val="004654CE"/>
    <w:rsid w:val="00465B56"/>
    <w:rsid w:val="004665D7"/>
    <w:rsid w:val="00466745"/>
    <w:rsid w:val="0046690A"/>
    <w:rsid w:val="00467172"/>
    <w:rsid w:val="0047142E"/>
    <w:rsid w:val="00471C0D"/>
    <w:rsid w:val="0047294B"/>
    <w:rsid w:val="00472977"/>
    <w:rsid w:val="0047328B"/>
    <w:rsid w:val="00473C6C"/>
    <w:rsid w:val="00474A4F"/>
    <w:rsid w:val="004776B3"/>
    <w:rsid w:val="00477AE4"/>
    <w:rsid w:val="0048016D"/>
    <w:rsid w:val="004801D6"/>
    <w:rsid w:val="00480F62"/>
    <w:rsid w:val="00480F80"/>
    <w:rsid w:val="00481EF9"/>
    <w:rsid w:val="0048253D"/>
    <w:rsid w:val="004825AB"/>
    <w:rsid w:val="00482B29"/>
    <w:rsid w:val="00482DB5"/>
    <w:rsid w:val="0048422F"/>
    <w:rsid w:val="004859D4"/>
    <w:rsid w:val="00485B1D"/>
    <w:rsid w:val="0049081E"/>
    <w:rsid w:val="004910FE"/>
    <w:rsid w:val="004912F0"/>
    <w:rsid w:val="004934A8"/>
    <w:rsid w:val="00493812"/>
    <w:rsid w:val="00493D06"/>
    <w:rsid w:val="00495DC6"/>
    <w:rsid w:val="0049649F"/>
    <w:rsid w:val="0049775C"/>
    <w:rsid w:val="00497F9F"/>
    <w:rsid w:val="004A0FD2"/>
    <w:rsid w:val="004A426B"/>
    <w:rsid w:val="004A46F6"/>
    <w:rsid w:val="004A5069"/>
    <w:rsid w:val="004A5506"/>
    <w:rsid w:val="004A5F3E"/>
    <w:rsid w:val="004A6367"/>
    <w:rsid w:val="004A6BB2"/>
    <w:rsid w:val="004A6E78"/>
    <w:rsid w:val="004B1400"/>
    <w:rsid w:val="004B1909"/>
    <w:rsid w:val="004B30DD"/>
    <w:rsid w:val="004B378D"/>
    <w:rsid w:val="004B64F9"/>
    <w:rsid w:val="004B67B2"/>
    <w:rsid w:val="004B6D2F"/>
    <w:rsid w:val="004B7EA7"/>
    <w:rsid w:val="004C087A"/>
    <w:rsid w:val="004C0C4D"/>
    <w:rsid w:val="004C34DD"/>
    <w:rsid w:val="004C3504"/>
    <w:rsid w:val="004C392F"/>
    <w:rsid w:val="004C6308"/>
    <w:rsid w:val="004C6C45"/>
    <w:rsid w:val="004C6CCE"/>
    <w:rsid w:val="004D0000"/>
    <w:rsid w:val="004D00EA"/>
    <w:rsid w:val="004D05A5"/>
    <w:rsid w:val="004D1423"/>
    <w:rsid w:val="004D1BBF"/>
    <w:rsid w:val="004D49ED"/>
    <w:rsid w:val="004D5BD8"/>
    <w:rsid w:val="004D5BF1"/>
    <w:rsid w:val="004D74FE"/>
    <w:rsid w:val="004D7A41"/>
    <w:rsid w:val="004D7FDB"/>
    <w:rsid w:val="004E0306"/>
    <w:rsid w:val="004E0449"/>
    <w:rsid w:val="004E1AC7"/>
    <w:rsid w:val="004E3213"/>
    <w:rsid w:val="004E37AE"/>
    <w:rsid w:val="004E42CE"/>
    <w:rsid w:val="004E686A"/>
    <w:rsid w:val="004E7092"/>
    <w:rsid w:val="004E716B"/>
    <w:rsid w:val="004E774B"/>
    <w:rsid w:val="004E7D89"/>
    <w:rsid w:val="004F1658"/>
    <w:rsid w:val="004F1EFA"/>
    <w:rsid w:val="004F297B"/>
    <w:rsid w:val="004F376F"/>
    <w:rsid w:val="004F3FBD"/>
    <w:rsid w:val="004F443F"/>
    <w:rsid w:val="004F48EB"/>
    <w:rsid w:val="004F4D1B"/>
    <w:rsid w:val="004F5F99"/>
    <w:rsid w:val="004F6747"/>
    <w:rsid w:val="004F68AC"/>
    <w:rsid w:val="004F7304"/>
    <w:rsid w:val="005011CF"/>
    <w:rsid w:val="005020FF"/>
    <w:rsid w:val="005022C2"/>
    <w:rsid w:val="0050285B"/>
    <w:rsid w:val="00502A38"/>
    <w:rsid w:val="00503177"/>
    <w:rsid w:val="005037E0"/>
    <w:rsid w:val="00503AEC"/>
    <w:rsid w:val="00503B7B"/>
    <w:rsid w:val="00504C69"/>
    <w:rsid w:val="00505085"/>
    <w:rsid w:val="0050512E"/>
    <w:rsid w:val="00506C24"/>
    <w:rsid w:val="00506C4A"/>
    <w:rsid w:val="005076E9"/>
    <w:rsid w:val="00510BF1"/>
    <w:rsid w:val="005121C6"/>
    <w:rsid w:val="00513A42"/>
    <w:rsid w:val="00513F37"/>
    <w:rsid w:val="0051503B"/>
    <w:rsid w:val="00515693"/>
    <w:rsid w:val="00515D63"/>
    <w:rsid w:val="00515E3C"/>
    <w:rsid w:val="00516298"/>
    <w:rsid w:val="005162BB"/>
    <w:rsid w:val="00516C18"/>
    <w:rsid w:val="005173EE"/>
    <w:rsid w:val="0052057E"/>
    <w:rsid w:val="005205DF"/>
    <w:rsid w:val="0052179A"/>
    <w:rsid w:val="0052486F"/>
    <w:rsid w:val="00524AFE"/>
    <w:rsid w:val="00524C35"/>
    <w:rsid w:val="0052563F"/>
    <w:rsid w:val="00527079"/>
    <w:rsid w:val="00530844"/>
    <w:rsid w:val="00530A08"/>
    <w:rsid w:val="0053151C"/>
    <w:rsid w:val="005316B4"/>
    <w:rsid w:val="0053175D"/>
    <w:rsid w:val="00532723"/>
    <w:rsid w:val="0053316D"/>
    <w:rsid w:val="0053395D"/>
    <w:rsid w:val="00534440"/>
    <w:rsid w:val="005347F5"/>
    <w:rsid w:val="00536ED3"/>
    <w:rsid w:val="00537042"/>
    <w:rsid w:val="005404DA"/>
    <w:rsid w:val="00540A42"/>
    <w:rsid w:val="005416DE"/>
    <w:rsid w:val="0054177A"/>
    <w:rsid w:val="0054240E"/>
    <w:rsid w:val="0054250F"/>
    <w:rsid w:val="00543BBC"/>
    <w:rsid w:val="00543E09"/>
    <w:rsid w:val="00543F2E"/>
    <w:rsid w:val="00543FE1"/>
    <w:rsid w:val="00544B06"/>
    <w:rsid w:val="005453EB"/>
    <w:rsid w:val="00545C2D"/>
    <w:rsid w:val="005461AB"/>
    <w:rsid w:val="005471CF"/>
    <w:rsid w:val="00547C1F"/>
    <w:rsid w:val="00547E17"/>
    <w:rsid w:val="00550412"/>
    <w:rsid w:val="00550441"/>
    <w:rsid w:val="00550DFA"/>
    <w:rsid w:val="00550FA2"/>
    <w:rsid w:val="00551978"/>
    <w:rsid w:val="005519E1"/>
    <w:rsid w:val="00551A18"/>
    <w:rsid w:val="0055243B"/>
    <w:rsid w:val="00552728"/>
    <w:rsid w:val="00552A63"/>
    <w:rsid w:val="00552CE4"/>
    <w:rsid w:val="005538F7"/>
    <w:rsid w:val="00553F9C"/>
    <w:rsid w:val="00554D7A"/>
    <w:rsid w:val="005557E9"/>
    <w:rsid w:val="00556225"/>
    <w:rsid w:val="0055625D"/>
    <w:rsid w:val="005569F5"/>
    <w:rsid w:val="00557A6A"/>
    <w:rsid w:val="00557D5E"/>
    <w:rsid w:val="00560451"/>
    <w:rsid w:val="00560A3E"/>
    <w:rsid w:val="00560BB3"/>
    <w:rsid w:val="00561302"/>
    <w:rsid w:val="00562B8B"/>
    <w:rsid w:val="00562CA2"/>
    <w:rsid w:val="00562F7D"/>
    <w:rsid w:val="00564A37"/>
    <w:rsid w:val="00564B76"/>
    <w:rsid w:val="00564BD3"/>
    <w:rsid w:val="00570120"/>
    <w:rsid w:val="00570226"/>
    <w:rsid w:val="005702BC"/>
    <w:rsid w:val="00571331"/>
    <w:rsid w:val="005716FA"/>
    <w:rsid w:val="00572028"/>
    <w:rsid w:val="00572543"/>
    <w:rsid w:val="00572E52"/>
    <w:rsid w:val="005733E4"/>
    <w:rsid w:val="005733F0"/>
    <w:rsid w:val="005743A4"/>
    <w:rsid w:val="005747F7"/>
    <w:rsid w:val="0057544D"/>
    <w:rsid w:val="00575B77"/>
    <w:rsid w:val="00575F3A"/>
    <w:rsid w:val="00576F1C"/>
    <w:rsid w:val="005779D5"/>
    <w:rsid w:val="005811BE"/>
    <w:rsid w:val="00582CA9"/>
    <w:rsid w:val="00583C37"/>
    <w:rsid w:val="00585195"/>
    <w:rsid w:val="005851D9"/>
    <w:rsid w:val="0058537A"/>
    <w:rsid w:val="0058600B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A76"/>
    <w:rsid w:val="00595413"/>
    <w:rsid w:val="005958C3"/>
    <w:rsid w:val="005969C3"/>
    <w:rsid w:val="00596C4E"/>
    <w:rsid w:val="005971DE"/>
    <w:rsid w:val="005A07A2"/>
    <w:rsid w:val="005A0D31"/>
    <w:rsid w:val="005A11D2"/>
    <w:rsid w:val="005A1A9C"/>
    <w:rsid w:val="005A2430"/>
    <w:rsid w:val="005A2E02"/>
    <w:rsid w:val="005A2E83"/>
    <w:rsid w:val="005A3D29"/>
    <w:rsid w:val="005A3F89"/>
    <w:rsid w:val="005A497C"/>
    <w:rsid w:val="005A51AE"/>
    <w:rsid w:val="005A5A98"/>
    <w:rsid w:val="005A6282"/>
    <w:rsid w:val="005A6A4C"/>
    <w:rsid w:val="005B0094"/>
    <w:rsid w:val="005B01F1"/>
    <w:rsid w:val="005B0D52"/>
    <w:rsid w:val="005B1D25"/>
    <w:rsid w:val="005B2132"/>
    <w:rsid w:val="005B28F3"/>
    <w:rsid w:val="005B2C7C"/>
    <w:rsid w:val="005B2D37"/>
    <w:rsid w:val="005B4799"/>
    <w:rsid w:val="005B4B24"/>
    <w:rsid w:val="005B4BB0"/>
    <w:rsid w:val="005B5825"/>
    <w:rsid w:val="005B5830"/>
    <w:rsid w:val="005B7D1A"/>
    <w:rsid w:val="005B7D98"/>
    <w:rsid w:val="005C2152"/>
    <w:rsid w:val="005C2F50"/>
    <w:rsid w:val="005C47E3"/>
    <w:rsid w:val="005C4F46"/>
    <w:rsid w:val="005C530A"/>
    <w:rsid w:val="005C54E6"/>
    <w:rsid w:val="005C593E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F25"/>
    <w:rsid w:val="005D79DC"/>
    <w:rsid w:val="005D7C6D"/>
    <w:rsid w:val="005D7DC3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F07E5"/>
    <w:rsid w:val="005F1B96"/>
    <w:rsid w:val="005F1DB7"/>
    <w:rsid w:val="005F22F0"/>
    <w:rsid w:val="005F2FFA"/>
    <w:rsid w:val="005F36B3"/>
    <w:rsid w:val="005F3C01"/>
    <w:rsid w:val="005F5551"/>
    <w:rsid w:val="005F6830"/>
    <w:rsid w:val="005F7F6F"/>
    <w:rsid w:val="00600016"/>
    <w:rsid w:val="00601CD0"/>
    <w:rsid w:val="00601D1A"/>
    <w:rsid w:val="00602761"/>
    <w:rsid w:val="006033A4"/>
    <w:rsid w:val="00604777"/>
    <w:rsid w:val="00604ED0"/>
    <w:rsid w:val="006053F4"/>
    <w:rsid w:val="00605757"/>
    <w:rsid w:val="006066CA"/>
    <w:rsid w:val="00606EA2"/>
    <w:rsid w:val="006073A2"/>
    <w:rsid w:val="006102B8"/>
    <w:rsid w:val="00610ED6"/>
    <w:rsid w:val="0061174E"/>
    <w:rsid w:val="00613301"/>
    <w:rsid w:val="00613E4F"/>
    <w:rsid w:val="00613F39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57F"/>
    <w:rsid w:val="006178F7"/>
    <w:rsid w:val="00617B53"/>
    <w:rsid w:val="00617CDB"/>
    <w:rsid w:val="00620D3A"/>
    <w:rsid w:val="00622311"/>
    <w:rsid w:val="006224AA"/>
    <w:rsid w:val="006227A6"/>
    <w:rsid w:val="00622B98"/>
    <w:rsid w:val="00623928"/>
    <w:rsid w:val="00623CDF"/>
    <w:rsid w:val="00624EE2"/>
    <w:rsid w:val="00624F82"/>
    <w:rsid w:val="006255BA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F22"/>
    <w:rsid w:val="006360DE"/>
    <w:rsid w:val="00637446"/>
    <w:rsid w:val="00637D57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24F"/>
    <w:rsid w:val="006464F5"/>
    <w:rsid w:val="00646F83"/>
    <w:rsid w:val="00647070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3204"/>
    <w:rsid w:val="00665DFE"/>
    <w:rsid w:val="006672E1"/>
    <w:rsid w:val="00667C3D"/>
    <w:rsid w:val="006709E3"/>
    <w:rsid w:val="006718D9"/>
    <w:rsid w:val="00671A03"/>
    <w:rsid w:val="0067374C"/>
    <w:rsid w:val="0067490B"/>
    <w:rsid w:val="006755DA"/>
    <w:rsid w:val="006758DE"/>
    <w:rsid w:val="00675EB3"/>
    <w:rsid w:val="00676688"/>
    <w:rsid w:val="0067695F"/>
    <w:rsid w:val="00676E95"/>
    <w:rsid w:val="00676FFF"/>
    <w:rsid w:val="00677D57"/>
    <w:rsid w:val="00680027"/>
    <w:rsid w:val="006801DB"/>
    <w:rsid w:val="006824D1"/>
    <w:rsid w:val="00682DBC"/>
    <w:rsid w:val="00682FC7"/>
    <w:rsid w:val="00683C4D"/>
    <w:rsid w:val="00685284"/>
    <w:rsid w:val="00686925"/>
    <w:rsid w:val="00686B27"/>
    <w:rsid w:val="006907EC"/>
    <w:rsid w:val="006918C2"/>
    <w:rsid w:val="00692953"/>
    <w:rsid w:val="006935C6"/>
    <w:rsid w:val="00693683"/>
    <w:rsid w:val="00693745"/>
    <w:rsid w:val="00693C75"/>
    <w:rsid w:val="00694FF6"/>
    <w:rsid w:val="0069501C"/>
    <w:rsid w:val="0069554A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35F9"/>
    <w:rsid w:val="006B3E20"/>
    <w:rsid w:val="006B4702"/>
    <w:rsid w:val="006B4A0C"/>
    <w:rsid w:val="006B4B70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E93"/>
    <w:rsid w:val="006C4CD2"/>
    <w:rsid w:val="006C53C6"/>
    <w:rsid w:val="006C7EB9"/>
    <w:rsid w:val="006D1297"/>
    <w:rsid w:val="006D182A"/>
    <w:rsid w:val="006D195C"/>
    <w:rsid w:val="006D19C7"/>
    <w:rsid w:val="006D2111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5894"/>
    <w:rsid w:val="006E5D0F"/>
    <w:rsid w:val="006F055C"/>
    <w:rsid w:val="006F05BE"/>
    <w:rsid w:val="006F0869"/>
    <w:rsid w:val="006F1271"/>
    <w:rsid w:val="006F1777"/>
    <w:rsid w:val="006F2E09"/>
    <w:rsid w:val="006F33B1"/>
    <w:rsid w:val="006F3453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2928"/>
    <w:rsid w:val="0070427B"/>
    <w:rsid w:val="0070463B"/>
    <w:rsid w:val="00704681"/>
    <w:rsid w:val="00705074"/>
    <w:rsid w:val="007053C2"/>
    <w:rsid w:val="00705483"/>
    <w:rsid w:val="00705835"/>
    <w:rsid w:val="00707C5E"/>
    <w:rsid w:val="00710446"/>
    <w:rsid w:val="00710EC4"/>
    <w:rsid w:val="0071162D"/>
    <w:rsid w:val="00712658"/>
    <w:rsid w:val="007138EF"/>
    <w:rsid w:val="007152A3"/>
    <w:rsid w:val="0071573A"/>
    <w:rsid w:val="00715A53"/>
    <w:rsid w:val="00715B02"/>
    <w:rsid w:val="00716663"/>
    <w:rsid w:val="00716D14"/>
    <w:rsid w:val="00716E9C"/>
    <w:rsid w:val="007178BF"/>
    <w:rsid w:val="00717FCB"/>
    <w:rsid w:val="007217D1"/>
    <w:rsid w:val="00721CFB"/>
    <w:rsid w:val="00722027"/>
    <w:rsid w:val="00722143"/>
    <w:rsid w:val="00722405"/>
    <w:rsid w:val="00723408"/>
    <w:rsid w:val="007234DD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CAC"/>
    <w:rsid w:val="007354ED"/>
    <w:rsid w:val="007374E5"/>
    <w:rsid w:val="0073791C"/>
    <w:rsid w:val="00740476"/>
    <w:rsid w:val="00740AD3"/>
    <w:rsid w:val="007411F4"/>
    <w:rsid w:val="00742523"/>
    <w:rsid w:val="00742D27"/>
    <w:rsid w:val="00743285"/>
    <w:rsid w:val="00743C9B"/>
    <w:rsid w:val="00743FFC"/>
    <w:rsid w:val="007441CB"/>
    <w:rsid w:val="007448F9"/>
    <w:rsid w:val="00744BF4"/>
    <w:rsid w:val="00744FF8"/>
    <w:rsid w:val="0074514B"/>
    <w:rsid w:val="00745BB6"/>
    <w:rsid w:val="0074747E"/>
    <w:rsid w:val="00751DAC"/>
    <w:rsid w:val="0075370D"/>
    <w:rsid w:val="00754EF5"/>
    <w:rsid w:val="00755627"/>
    <w:rsid w:val="007558C4"/>
    <w:rsid w:val="00755AE1"/>
    <w:rsid w:val="00756DEA"/>
    <w:rsid w:val="00756EA4"/>
    <w:rsid w:val="00757BDE"/>
    <w:rsid w:val="00757ED6"/>
    <w:rsid w:val="00760A88"/>
    <w:rsid w:val="007610CD"/>
    <w:rsid w:val="007618D3"/>
    <w:rsid w:val="00761BCB"/>
    <w:rsid w:val="00762DB5"/>
    <w:rsid w:val="0076348D"/>
    <w:rsid w:val="0076404F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9BC"/>
    <w:rsid w:val="00773F66"/>
    <w:rsid w:val="0077518C"/>
    <w:rsid w:val="007754CD"/>
    <w:rsid w:val="00775886"/>
    <w:rsid w:val="007761A5"/>
    <w:rsid w:val="007763A3"/>
    <w:rsid w:val="0077690F"/>
    <w:rsid w:val="00780160"/>
    <w:rsid w:val="00780748"/>
    <w:rsid w:val="00781B0F"/>
    <w:rsid w:val="00781E23"/>
    <w:rsid w:val="00783B1D"/>
    <w:rsid w:val="00784553"/>
    <w:rsid w:val="00784937"/>
    <w:rsid w:val="0078499C"/>
    <w:rsid w:val="00785764"/>
    <w:rsid w:val="007866D9"/>
    <w:rsid w:val="00786817"/>
    <w:rsid w:val="00786BA3"/>
    <w:rsid w:val="00790886"/>
    <w:rsid w:val="00791109"/>
    <w:rsid w:val="007918C7"/>
    <w:rsid w:val="0079190E"/>
    <w:rsid w:val="007928EF"/>
    <w:rsid w:val="00792E77"/>
    <w:rsid w:val="00794CB3"/>
    <w:rsid w:val="00795C47"/>
    <w:rsid w:val="007971A7"/>
    <w:rsid w:val="007A097E"/>
    <w:rsid w:val="007A0CF3"/>
    <w:rsid w:val="007A1405"/>
    <w:rsid w:val="007A1710"/>
    <w:rsid w:val="007A1B27"/>
    <w:rsid w:val="007A2903"/>
    <w:rsid w:val="007A37F3"/>
    <w:rsid w:val="007A4278"/>
    <w:rsid w:val="007A571C"/>
    <w:rsid w:val="007A598C"/>
    <w:rsid w:val="007A686C"/>
    <w:rsid w:val="007A7F71"/>
    <w:rsid w:val="007B0947"/>
    <w:rsid w:val="007B1F03"/>
    <w:rsid w:val="007B223A"/>
    <w:rsid w:val="007B2B4A"/>
    <w:rsid w:val="007B3083"/>
    <w:rsid w:val="007B3FA0"/>
    <w:rsid w:val="007B430F"/>
    <w:rsid w:val="007B4B60"/>
    <w:rsid w:val="007B5D27"/>
    <w:rsid w:val="007B6365"/>
    <w:rsid w:val="007B67A9"/>
    <w:rsid w:val="007B69A0"/>
    <w:rsid w:val="007B6AA9"/>
    <w:rsid w:val="007C04E2"/>
    <w:rsid w:val="007C0778"/>
    <w:rsid w:val="007C16A4"/>
    <w:rsid w:val="007C191E"/>
    <w:rsid w:val="007C1C5E"/>
    <w:rsid w:val="007C226F"/>
    <w:rsid w:val="007C2B5D"/>
    <w:rsid w:val="007C2EC0"/>
    <w:rsid w:val="007C3E87"/>
    <w:rsid w:val="007C3FF4"/>
    <w:rsid w:val="007C4139"/>
    <w:rsid w:val="007C46DC"/>
    <w:rsid w:val="007C5418"/>
    <w:rsid w:val="007C58B3"/>
    <w:rsid w:val="007C59EB"/>
    <w:rsid w:val="007C5D0A"/>
    <w:rsid w:val="007C6CFC"/>
    <w:rsid w:val="007C6D22"/>
    <w:rsid w:val="007D029F"/>
    <w:rsid w:val="007D0C95"/>
    <w:rsid w:val="007D1F77"/>
    <w:rsid w:val="007D2CD6"/>
    <w:rsid w:val="007D4416"/>
    <w:rsid w:val="007D478E"/>
    <w:rsid w:val="007D48B5"/>
    <w:rsid w:val="007D5054"/>
    <w:rsid w:val="007D5739"/>
    <w:rsid w:val="007D587D"/>
    <w:rsid w:val="007D5AD0"/>
    <w:rsid w:val="007D5F1D"/>
    <w:rsid w:val="007E0AE5"/>
    <w:rsid w:val="007E1835"/>
    <w:rsid w:val="007E2588"/>
    <w:rsid w:val="007E2A12"/>
    <w:rsid w:val="007E2CF2"/>
    <w:rsid w:val="007E3927"/>
    <w:rsid w:val="007E4297"/>
    <w:rsid w:val="007E45DA"/>
    <w:rsid w:val="007E46BD"/>
    <w:rsid w:val="007E6866"/>
    <w:rsid w:val="007E7574"/>
    <w:rsid w:val="007E75B5"/>
    <w:rsid w:val="007F1D28"/>
    <w:rsid w:val="007F22CB"/>
    <w:rsid w:val="007F2DE7"/>
    <w:rsid w:val="007F3803"/>
    <w:rsid w:val="007F3CCB"/>
    <w:rsid w:val="007F4A4C"/>
    <w:rsid w:val="007F54C6"/>
    <w:rsid w:val="007F6522"/>
    <w:rsid w:val="007F73D1"/>
    <w:rsid w:val="007F7BD7"/>
    <w:rsid w:val="007F7DE9"/>
    <w:rsid w:val="00800101"/>
    <w:rsid w:val="00801213"/>
    <w:rsid w:val="00802040"/>
    <w:rsid w:val="00802FCC"/>
    <w:rsid w:val="008031DE"/>
    <w:rsid w:val="00803ABF"/>
    <w:rsid w:val="00803FEA"/>
    <w:rsid w:val="00804748"/>
    <w:rsid w:val="00804829"/>
    <w:rsid w:val="00804DAD"/>
    <w:rsid w:val="00805EB4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9B0"/>
    <w:rsid w:val="00831C47"/>
    <w:rsid w:val="00831C83"/>
    <w:rsid w:val="0083201F"/>
    <w:rsid w:val="008353EF"/>
    <w:rsid w:val="00835465"/>
    <w:rsid w:val="00835715"/>
    <w:rsid w:val="008358E6"/>
    <w:rsid w:val="00836138"/>
    <w:rsid w:val="008364B2"/>
    <w:rsid w:val="00836583"/>
    <w:rsid w:val="00837E2F"/>
    <w:rsid w:val="00837FA8"/>
    <w:rsid w:val="00841B89"/>
    <w:rsid w:val="00842065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7170"/>
    <w:rsid w:val="008474EF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413E"/>
    <w:rsid w:val="00854947"/>
    <w:rsid w:val="00854FE6"/>
    <w:rsid w:val="00855E1C"/>
    <w:rsid w:val="00856893"/>
    <w:rsid w:val="00857061"/>
    <w:rsid w:val="00857302"/>
    <w:rsid w:val="00857EE0"/>
    <w:rsid w:val="0086168B"/>
    <w:rsid w:val="00862619"/>
    <w:rsid w:val="008648BA"/>
    <w:rsid w:val="008649A0"/>
    <w:rsid w:val="008649E9"/>
    <w:rsid w:val="00864AA4"/>
    <w:rsid w:val="00864BCD"/>
    <w:rsid w:val="00864D53"/>
    <w:rsid w:val="008654ED"/>
    <w:rsid w:val="00865C53"/>
    <w:rsid w:val="00865D8D"/>
    <w:rsid w:val="00866DFA"/>
    <w:rsid w:val="00867178"/>
    <w:rsid w:val="0086720B"/>
    <w:rsid w:val="00867B91"/>
    <w:rsid w:val="00870CA9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AC1"/>
    <w:rsid w:val="008772AC"/>
    <w:rsid w:val="008779DC"/>
    <w:rsid w:val="00877AF2"/>
    <w:rsid w:val="00880148"/>
    <w:rsid w:val="008823AD"/>
    <w:rsid w:val="0088262E"/>
    <w:rsid w:val="0088268C"/>
    <w:rsid w:val="00882DDF"/>
    <w:rsid w:val="00883E4E"/>
    <w:rsid w:val="0088527F"/>
    <w:rsid w:val="00885AFB"/>
    <w:rsid w:val="00886496"/>
    <w:rsid w:val="00886D1C"/>
    <w:rsid w:val="00890FAD"/>
    <w:rsid w:val="008915CD"/>
    <w:rsid w:val="0089179B"/>
    <w:rsid w:val="00892962"/>
    <w:rsid w:val="00892BCA"/>
    <w:rsid w:val="00893D75"/>
    <w:rsid w:val="00894136"/>
    <w:rsid w:val="00894875"/>
    <w:rsid w:val="0089534C"/>
    <w:rsid w:val="00895A52"/>
    <w:rsid w:val="00897833"/>
    <w:rsid w:val="00897A76"/>
    <w:rsid w:val="008A0190"/>
    <w:rsid w:val="008A04F5"/>
    <w:rsid w:val="008A0CB0"/>
    <w:rsid w:val="008A0E4E"/>
    <w:rsid w:val="008A1665"/>
    <w:rsid w:val="008A18BD"/>
    <w:rsid w:val="008A2631"/>
    <w:rsid w:val="008A304C"/>
    <w:rsid w:val="008A34C3"/>
    <w:rsid w:val="008A39FB"/>
    <w:rsid w:val="008A4186"/>
    <w:rsid w:val="008A4547"/>
    <w:rsid w:val="008A4AE8"/>
    <w:rsid w:val="008A5748"/>
    <w:rsid w:val="008A593D"/>
    <w:rsid w:val="008A65F1"/>
    <w:rsid w:val="008A6A92"/>
    <w:rsid w:val="008B09FE"/>
    <w:rsid w:val="008B12D5"/>
    <w:rsid w:val="008B140F"/>
    <w:rsid w:val="008B260D"/>
    <w:rsid w:val="008B3796"/>
    <w:rsid w:val="008B39AB"/>
    <w:rsid w:val="008B3C4F"/>
    <w:rsid w:val="008B5AA4"/>
    <w:rsid w:val="008B6091"/>
    <w:rsid w:val="008B6117"/>
    <w:rsid w:val="008B663A"/>
    <w:rsid w:val="008B69AF"/>
    <w:rsid w:val="008B6D9E"/>
    <w:rsid w:val="008B7A95"/>
    <w:rsid w:val="008C042A"/>
    <w:rsid w:val="008C04A5"/>
    <w:rsid w:val="008C2171"/>
    <w:rsid w:val="008C3CF8"/>
    <w:rsid w:val="008C3EC9"/>
    <w:rsid w:val="008C4C47"/>
    <w:rsid w:val="008C5E7E"/>
    <w:rsid w:val="008C68D5"/>
    <w:rsid w:val="008C6AF3"/>
    <w:rsid w:val="008D1685"/>
    <w:rsid w:val="008D1C13"/>
    <w:rsid w:val="008D36FF"/>
    <w:rsid w:val="008D37A1"/>
    <w:rsid w:val="008D3B38"/>
    <w:rsid w:val="008D4245"/>
    <w:rsid w:val="008D4293"/>
    <w:rsid w:val="008D4D8E"/>
    <w:rsid w:val="008D5312"/>
    <w:rsid w:val="008D61FF"/>
    <w:rsid w:val="008D7616"/>
    <w:rsid w:val="008D7F03"/>
    <w:rsid w:val="008E0866"/>
    <w:rsid w:val="008E17BA"/>
    <w:rsid w:val="008E2A18"/>
    <w:rsid w:val="008E2D6D"/>
    <w:rsid w:val="008E36E7"/>
    <w:rsid w:val="008E37E4"/>
    <w:rsid w:val="008E395F"/>
    <w:rsid w:val="008E662F"/>
    <w:rsid w:val="008E666D"/>
    <w:rsid w:val="008E706F"/>
    <w:rsid w:val="008E735E"/>
    <w:rsid w:val="008E784B"/>
    <w:rsid w:val="008E7CB9"/>
    <w:rsid w:val="008F1973"/>
    <w:rsid w:val="008F1B7F"/>
    <w:rsid w:val="008F1D4E"/>
    <w:rsid w:val="008F20DE"/>
    <w:rsid w:val="008F221C"/>
    <w:rsid w:val="008F2D03"/>
    <w:rsid w:val="008F35F7"/>
    <w:rsid w:val="008F431E"/>
    <w:rsid w:val="008F49E9"/>
    <w:rsid w:val="008F6543"/>
    <w:rsid w:val="008F6AA4"/>
    <w:rsid w:val="008F70E3"/>
    <w:rsid w:val="00900040"/>
    <w:rsid w:val="0090009A"/>
    <w:rsid w:val="0090017F"/>
    <w:rsid w:val="0090117F"/>
    <w:rsid w:val="009027DF"/>
    <w:rsid w:val="0090356D"/>
    <w:rsid w:val="00903984"/>
    <w:rsid w:val="00903F66"/>
    <w:rsid w:val="009041B6"/>
    <w:rsid w:val="0090566B"/>
    <w:rsid w:val="009057B3"/>
    <w:rsid w:val="00905952"/>
    <w:rsid w:val="00905F68"/>
    <w:rsid w:val="0090678B"/>
    <w:rsid w:val="00907C49"/>
    <w:rsid w:val="00912278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204B5"/>
    <w:rsid w:val="0092151B"/>
    <w:rsid w:val="0092263E"/>
    <w:rsid w:val="009228A4"/>
    <w:rsid w:val="00923111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6DD"/>
    <w:rsid w:val="00931FB5"/>
    <w:rsid w:val="0093208F"/>
    <w:rsid w:val="00932901"/>
    <w:rsid w:val="009331F0"/>
    <w:rsid w:val="00934387"/>
    <w:rsid w:val="009375A6"/>
    <w:rsid w:val="00937681"/>
    <w:rsid w:val="00937E96"/>
    <w:rsid w:val="00940669"/>
    <w:rsid w:val="00940BA8"/>
    <w:rsid w:val="00940FA3"/>
    <w:rsid w:val="0094119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D8"/>
    <w:rsid w:val="00943F79"/>
    <w:rsid w:val="00944162"/>
    <w:rsid w:val="00944E20"/>
    <w:rsid w:val="009453C2"/>
    <w:rsid w:val="009459B9"/>
    <w:rsid w:val="0094739B"/>
    <w:rsid w:val="00947515"/>
    <w:rsid w:val="00947811"/>
    <w:rsid w:val="009515C3"/>
    <w:rsid w:val="00951901"/>
    <w:rsid w:val="0095220D"/>
    <w:rsid w:val="0095248B"/>
    <w:rsid w:val="00952B46"/>
    <w:rsid w:val="00952C6A"/>
    <w:rsid w:val="00952E16"/>
    <w:rsid w:val="0095337E"/>
    <w:rsid w:val="009549E0"/>
    <w:rsid w:val="009551C5"/>
    <w:rsid w:val="009555AF"/>
    <w:rsid w:val="00955C71"/>
    <w:rsid w:val="00955D97"/>
    <w:rsid w:val="009560CC"/>
    <w:rsid w:val="009562EA"/>
    <w:rsid w:val="009565B7"/>
    <w:rsid w:val="009566C4"/>
    <w:rsid w:val="009571FA"/>
    <w:rsid w:val="00957221"/>
    <w:rsid w:val="00957F41"/>
    <w:rsid w:val="009626E8"/>
    <w:rsid w:val="00963DC3"/>
    <w:rsid w:val="00963FD5"/>
    <w:rsid w:val="00964948"/>
    <w:rsid w:val="00964E8C"/>
    <w:rsid w:val="00967650"/>
    <w:rsid w:val="009678D4"/>
    <w:rsid w:val="009679AF"/>
    <w:rsid w:val="009703ED"/>
    <w:rsid w:val="0097092B"/>
    <w:rsid w:val="00970FE7"/>
    <w:rsid w:val="00971115"/>
    <w:rsid w:val="0097395D"/>
    <w:rsid w:val="00973F5D"/>
    <w:rsid w:val="009741D1"/>
    <w:rsid w:val="00974AA1"/>
    <w:rsid w:val="00974BD0"/>
    <w:rsid w:val="00975528"/>
    <w:rsid w:val="00975B85"/>
    <w:rsid w:val="00975D9C"/>
    <w:rsid w:val="00981264"/>
    <w:rsid w:val="009819EA"/>
    <w:rsid w:val="00981A58"/>
    <w:rsid w:val="009829C9"/>
    <w:rsid w:val="009842B4"/>
    <w:rsid w:val="00984FEF"/>
    <w:rsid w:val="0098524E"/>
    <w:rsid w:val="00985585"/>
    <w:rsid w:val="00985B72"/>
    <w:rsid w:val="00985C13"/>
    <w:rsid w:val="009860CE"/>
    <w:rsid w:val="00986219"/>
    <w:rsid w:val="00986B37"/>
    <w:rsid w:val="00986B9C"/>
    <w:rsid w:val="00986FDA"/>
    <w:rsid w:val="00987541"/>
    <w:rsid w:val="00991CD6"/>
    <w:rsid w:val="00992280"/>
    <w:rsid w:val="00992EEF"/>
    <w:rsid w:val="00993983"/>
    <w:rsid w:val="00995A71"/>
    <w:rsid w:val="009968EA"/>
    <w:rsid w:val="00996B5A"/>
    <w:rsid w:val="00996E14"/>
    <w:rsid w:val="00996EE6"/>
    <w:rsid w:val="00997754"/>
    <w:rsid w:val="00997EF8"/>
    <w:rsid w:val="009A079B"/>
    <w:rsid w:val="009A109A"/>
    <w:rsid w:val="009A1424"/>
    <w:rsid w:val="009A20FF"/>
    <w:rsid w:val="009A247D"/>
    <w:rsid w:val="009A375D"/>
    <w:rsid w:val="009A3785"/>
    <w:rsid w:val="009A4E35"/>
    <w:rsid w:val="009A6832"/>
    <w:rsid w:val="009A6B8E"/>
    <w:rsid w:val="009A6E51"/>
    <w:rsid w:val="009A783F"/>
    <w:rsid w:val="009B0242"/>
    <w:rsid w:val="009B16CF"/>
    <w:rsid w:val="009B1ECA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79D3"/>
    <w:rsid w:val="009C7AF7"/>
    <w:rsid w:val="009D001F"/>
    <w:rsid w:val="009D1089"/>
    <w:rsid w:val="009D10CF"/>
    <w:rsid w:val="009D12F5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93D"/>
    <w:rsid w:val="009E0AD3"/>
    <w:rsid w:val="009E0B8C"/>
    <w:rsid w:val="009E0BEE"/>
    <w:rsid w:val="009E0D2C"/>
    <w:rsid w:val="009E1608"/>
    <w:rsid w:val="009E1BBE"/>
    <w:rsid w:val="009E1C43"/>
    <w:rsid w:val="009E2346"/>
    <w:rsid w:val="009E2F85"/>
    <w:rsid w:val="009E318F"/>
    <w:rsid w:val="009E37B5"/>
    <w:rsid w:val="009E3A1E"/>
    <w:rsid w:val="009E3ADD"/>
    <w:rsid w:val="009E537C"/>
    <w:rsid w:val="009E5808"/>
    <w:rsid w:val="009E5BAD"/>
    <w:rsid w:val="009E5E69"/>
    <w:rsid w:val="009E6F6A"/>
    <w:rsid w:val="009E749F"/>
    <w:rsid w:val="009E7792"/>
    <w:rsid w:val="009E7926"/>
    <w:rsid w:val="009E7B76"/>
    <w:rsid w:val="009E7E91"/>
    <w:rsid w:val="009F1367"/>
    <w:rsid w:val="009F19E8"/>
    <w:rsid w:val="009F26CC"/>
    <w:rsid w:val="009F2909"/>
    <w:rsid w:val="009F30D5"/>
    <w:rsid w:val="009F35C1"/>
    <w:rsid w:val="009F4276"/>
    <w:rsid w:val="009F4379"/>
    <w:rsid w:val="009F4C18"/>
    <w:rsid w:val="009F5516"/>
    <w:rsid w:val="009F6760"/>
    <w:rsid w:val="009F6B1F"/>
    <w:rsid w:val="009F6C42"/>
    <w:rsid w:val="009F71EE"/>
    <w:rsid w:val="009F7A56"/>
    <w:rsid w:val="00A00AE7"/>
    <w:rsid w:val="00A022C6"/>
    <w:rsid w:val="00A029F0"/>
    <w:rsid w:val="00A03236"/>
    <w:rsid w:val="00A038B2"/>
    <w:rsid w:val="00A038C2"/>
    <w:rsid w:val="00A0465D"/>
    <w:rsid w:val="00A074FB"/>
    <w:rsid w:val="00A10A2D"/>
    <w:rsid w:val="00A1116D"/>
    <w:rsid w:val="00A12625"/>
    <w:rsid w:val="00A12D94"/>
    <w:rsid w:val="00A12EB7"/>
    <w:rsid w:val="00A13AFB"/>
    <w:rsid w:val="00A13FEB"/>
    <w:rsid w:val="00A15390"/>
    <w:rsid w:val="00A15BE5"/>
    <w:rsid w:val="00A15E00"/>
    <w:rsid w:val="00A16A21"/>
    <w:rsid w:val="00A16F46"/>
    <w:rsid w:val="00A17710"/>
    <w:rsid w:val="00A17852"/>
    <w:rsid w:val="00A20A2B"/>
    <w:rsid w:val="00A21089"/>
    <w:rsid w:val="00A215ED"/>
    <w:rsid w:val="00A21734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7862"/>
    <w:rsid w:val="00A3033A"/>
    <w:rsid w:val="00A305C6"/>
    <w:rsid w:val="00A314FD"/>
    <w:rsid w:val="00A31D6F"/>
    <w:rsid w:val="00A32B8C"/>
    <w:rsid w:val="00A33B85"/>
    <w:rsid w:val="00A35809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A5"/>
    <w:rsid w:val="00A40F30"/>
    <w:rsid w:val="00A40F31"/>
    <w:rsid w:val="00A41BAE"/>
    <w:rsid w:val="00A43212"/>
    <w:rsid w:val="00A43C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75F0"/>
    <w:rsid w:val="00A47A18"/>
    <w:rsid w:val="00A47C1A"/>
    <w:rsid w:val="00A47D42"/>
    <w:rsid w:val="00A50744"/>
    <w:rsid w:val="00A51B0E"/>
    <w:rsid w:val="00A537EC"/>
    <w:rsid w:val="00A54A64"/>
    <w:rsid w:val="00A55FA8"/>
    <w:rsid w:val="00A56F81"/>
    <w:rsid w:val="00A60C18"/>
    <w:rsid w:val="00A6195C"/>
    <w:rsid w:val="00A6215D"/>
    <w:rsid w:val="00A623D2"/>
    <w:rsid w:val="00A62D34"/>
    <w:rsid w:val="00A644D0"/>
    <w:rsid w:val="00A64757"/>
    <w:rsid w:val="00A64FB3"/>
    <w:rsid w:val="00A650D8"/>
    <w:rsid w:val="00A65FD7"/>
    <w:rsid w:val="00A666B8"/>
    <w:rsid w:val="00A66876"/>
    <w:rsid w:val="00A6688E"/>
    <w:rsid w:val="00A66DAA"/>
    <w:rsid w:val="00A6727D"/>
    <w:rsid w:val="00A67C17"/>
    <w:rsid w:val="00A70294"/>
    <w:rsid w:val="00A709B2"/>
    <w:rsid w:val="00A71223"/>
    <w:rsid w:val="00A7190A"/>
    <w:rsid w:val="00A7200E"/>
    <w:rsid w:val="00A72103"/>
    <w:rsid w:val="00A735B9"/>
    <w:rsid w:val="00A7363E"/>
    <w:rsid w:val="00A73ABE"/>
    <w:rsid w:val="00A747DB"/>
    <w:rsid w:val="00A74A7F"/>
    <w:rsid w:val="00A74EC0"/>
    <w:rsid w:val="00A75AD7"/>
    <w:rsid w:val="00A75FD5"/>
    <w:rsid w:val="00A774BE"/>
    <w:rsid w:val="00A80EA8"/>
    <w:rsid w:val="00A8290A"/>
    <w:rsid w:val="00A83D9B"/>
    <w:rsid w:val="00A8465A"/>
    <w:rsid w:val="00A84BC0"/>
    <w:rsid w:val="00A85707"/>
    <w:rsid w:val="00A85917"/>
    <w:rsid w:val="00A85AFF"/>
    <w:rsid w:val="00A87E12"/>
    <w:rsid w:val="00A916F9"/>
    <w:rsid w:val="00A91775"/>
    <w:rsid w:val="00A91FA9"/>
    <w:rsid w:val="00A92603"/>
    <w:rsid w:val="00A92631"/>
    <w:rsid w:val="00A947AB"/>
    <w:rsid w:val="00A94AB7"/>
    <w:rsid w:val="00A963F5"/>
    <w:rsid w:val="00A96A57"/>
    <w:rsid w:val="00A9775B"/>
    <w:rsid w:val="00A97886"/>
    <w:rsid w:val="00AA0F16"/>
    <w:rsid w:val="00AA1896"/>
    <w:rsid w:val="00AA2CD0"/>
    <w:rsid w:val="00AA34F4"/>
    <w:rsid w:val="00AA3CCE"/>
    <w:rsid w:val="00AA4030"/>
    <w:rsid w:val="00AA4822"/>
    <w:rsid w:val="00AA50B6"/>
    <w:rsid w:val="00AA608A"/>
    <w:rsid w:val="00AA67AA"/>
    <w:rsid w:val="00AA68FA"/>
    <w:rsid w:val="00AA6C7C"/>
    <w:rsid w:val="00AA6F42"/>
    <w:rsid w:val="00AA7DF7"/>
    <w:rsid w:val="00AB0613"/>
    <w:rsid w:val="00AB0D85"/>
    <w:rsid w:val="00AB1855"/>
    <w:rsid w:val="00AB18FA"/>
    <w:rsid w:val="00AB21E0"/>
    <w:rsid w:val="00AB3E4D"/>
    <w:rsid w:val="00AB3ED3"/>
    <w:rsid w:val="00AB4034"/>
    <w:rsid w:val="00AB436E"/>
    <w:rsid w:val="00AB49CD"/>
    <w:rsid w:val="00AB4D58"/>
    <w:rsid w:val="00AB592B"/>
    <w:rsid w:val="00AB7361"/>
    <w:rsid w:val="00AB7A52"/>
    <w:rsid w:val="00AC0CBB"/>
    <w:rsid w:val="00AC134E"/>
    <w:rsid w:val="00AC152A"/>
    <w:rsid w:val="00AC1B7B"/>
    <w:rsid w:val="00AC3018"/>
    <w:rsid w:val="00AC3561"/>
    <w:rsid w:val="00AC35E2"/>
    <w:rsid w:val="00AC36FC"/>
    <w:rsid w:val="00AC39E4"/>
    <w:rsid w:val="00AC3C75"/>
    <w:rsid w:val="00AC4CB3"/>
    <w:rsid w:val="00AC4D7A"/>
    <w:rsid w:val="00AC52EA"/>
    <w:rsid w:val="00AC6FA3"/>
    <w:rsid w:val="00AC7594"/>
    <w:rsid w:val="00AD00E4"/>
    <w:rsid w:val="00AD1105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6018"/>
    <w:rsid w:val="00AD6BEC"/>
    <w:rsid w:val="00AD7E19"/>
    <w:rsid w:val="00AE008B"/>
    <w:rsid w:val="00AE042A"/>
    <w:rsid w:val="00AE0D8E"/>
    <w:rsid w:val="00AE180B"/>
    <w:rsid w:val="00AE184C"/>
    <w:rsid w:val="00AE234C"/>
    <w:rsid w:val="00AE2F47"/>
    <w:rsid w:val="00AE30F8"/>
    <w:rsid w:val="00AE3661"/>
    <w:rsid w:val="00AE3883"/>
    <w:rsid w:val="00AE4DCB"/>
    <w:rsid w:val="00AE4E98"/>
    <w:rsid w:val="00AE542C"/>
    <w:rsid w:val="00AE58BE"/>
    <w:rsid w:val="00AE58E5"/>
    <w:rsid w:val="00AF0A76"/>
    <w:rsid w:val="00AF2288"/>
    <w:rsid w:val="00AF252D"/>
    <w:rsid w:val="00AF275E"/>
    <w:rsid w:val="00AF32CF"/>
    <w:rsid w:val="00AF339E"/>
    <w:rsid w:val="00AF3467"/>
    <w:rsid w:val="00AF4C12"/>
    <w:rsid w:val="00AF55DF"/>
    <w:rsid w:val="00AF56D0"/>
    <w:rsid w:val="00AF7286"/>
    <w:rsid w:val="00AF742C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1031C"/>
    <w:rsid w:val="00B10C2F"/>
    <w:rsid w:val="00B11155"/>
    <w:rsid w:val="00B111B2"/>
    <w:rsid w:val="00B11E52"/>
    <w:rsid w:val="00B12619"/>
    <w:rsid w:val="00B12A52"/>
    <w:rsid w:val="00B1403F"/>
    <w:rsid w:val="00B1504B"/>
    <w:rsid w:val="00B15A37"/>
    <w:rsid w:val="00B17160"/>
    <w:rsid w:val="00B17A6E"/>
    <w:rsid w:val="00B200AA"/>
    <w:rsid w:val="00B20A94"/>
    <w:rsid w:val="00B21255"/>
    <w:rsid w:val="00B21E18"/>
    <w:rsid w:val="00B22529"/>
    <w:rsid w:val="00B22CC1"/>
    <w:rsid w:val="00B22D67"/>
    <w:rsid w:val="00B2389B"/>
    <w:rsid w:val="00B24692"/>
    <w:rsid w:val="00B25546"/>
    <w:rsid w:val="00B25EA7"/>
    <w:rsid w:val="00B25FF3"/>
    <w:rsid w:val="00B266BF"/>
    <w:rsid w:val="00B266E3"/>
    <w:rsid w:val="00B27BF6"/>
    <w:rsid w:val="00B30B65"/>
    <w:rsid w:val="00B31238"/>
    <w:rsid w:val="00B32150"/>
    <w:rsid w:val="00B33134"/>
    <w:rsid w:val="00B342CA"/>
    <w:rsid w:val="00B36469"/>
    <w:rsid w:val="00B369BF"/>
    <w:rsid w:val="00B400A5"/>
    <w:rsid w:val="00B4122A"/>
    <w:rsid w:val="00B41681"/>
    <w:rsid w:val="00B41E8A"/>
    <w:rsid w:val="00B42000"/>
    <w:rsid w:val="00B420A1"/>
    <w:rsid w:val="00B42594"/>
    <w:rsid w:val="00B428FD"/>
    <w:rsid w:val="00B436D5"/>
    <w:rsid w:val="00B44712"/>
    <w:rsid w:val="00B45409"/>
    <w:rsid w:val="00B456E9"/>
    <w:rsid w:val="00B45E60"/>
    <w:rsid w:val="00B46470"/>
    <w:rsid w:val="00B465DE"/>
    <w:rsid w:val="00B4670A"/>
    <w:rsid w:val="00B50211"/>
    <w:rsid w:val="00B50D04"/>
    <w:rsid w:val="00B51935"/>
    <w:rsid w:val="00B52BFB"/>
    <w:rsid w:val="00B53CC3"/>
    <w:rsid w:val="00B53F13"/>
    <w:rsid w:val="00B541C9"/>
    <w:rsid w:val="00B55535"/>
    <w:rsid w:val="00B55591"/>
    <w:rsid w:val="00B55AB3"/>
    <w:rsid w:val="00B55F7B"/>
    <w:rsid w:val="00B61058"/>
    <w:rsid w:val="00B61816"/>
    <w:rsid w:val="00B6187B"/>
    <w:rsid w:val="00B618BF"/>
    <w:rsid w:val="00B62259"/>
    <w:rsid w:val="00B62286"/>
    <w:rsid w:val="00B633B9"/>
    <w:rsid w:val="00B6355C"/>
    <w:rsid w:val="00B636E0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55D0"/>
    <w:rsid w:val="00B7562B"/>
    <w:rsid w:val="00B7579E"/>
    <w:rsid w:val="00B760AA"/>
    <w:rsid w:val="00B76707"/>
    <w:rsid w:val="00B77079"/>
    <w:rsid w:val="00B774A7"/>
    <w:rsid w:val="00B775C3"/>
    <w:rsid w:val="00B77780"/>
    <w:rsid w:val="00B806B0"/>
    <w:rsid w:val="00B83109"/>
    <w:rsid w:val="00B83E82"/>
    <w:rsid w:val="00B8459A"/>
    <w:rsid w:val="00B845EF"/>
    <w:rsid w:val="00B84EBF"/>
    <w:rsid w:val="00B859A3"/>
    <w:rsid w:val="00B87F49"/>
    <w:rsid w:val="00B900E6"/>
    <w:rsid w:val="00B91915"/>
    <w:rsid w:val="00B91FC7"/>
    <w:rsid w:val="00B92D6E"/>
    <w:rsid w:val="00B92DAB"/>
    <w:rsid w:val="00B93D10"/>
    <w:rsid w:val="00B94E4E"/>
    <w:rsid w:val="00B960B7"/>
    <w:rsid w:val="00B96E84"/>
    <w:rsid w:val="00BA07E3"/>
    <w:rsid w:val="00BA0800"/>
    <w:rsid w:val="00BA0A08"/>
    <w:rsid w:val="00BA1B44"/>
    <w:rsid w:val="00BA1E04"/>
    <w:rsid w:val="00BA1E47"/>
    <w:rsid w:val="00BA2BEB"/>
    <w:rsid w:val="00BA2E50"/>
    <w:rsid w:val="00BA52F5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4600"/>
    <w:rsid w:val="00BC4675"/>
    <w:rsid w:val="00BC4BF9"/>
    <w:rsid w:val="00BC57DB"/>
    <w:rsid w:val="00BC5C0E"/>
    <w:rsid w:val="00BC6CF4"/>
    <w:rsid w:val="00BC6DE2"/>
    <w:rsid w:val="00BC73E5"/>
    <w:rsid w:val="00BD116C"/>
    <w:rsid w:val="00BD1B28"/>
    <w:rsid w:val="00BD219D"/>
    <w:rsid w:val="00BD300F"/>
    <w:rsid w:val="00BD3149"/>
    <w:rsid w:val="00BD368F"/>
    <w:rsid w:val="00BD413C"/>
    <w:rsid w:val="00BD414C"/>
    <w:rsid w:val="00BD7732"/>
    <w:rsid w:val="00BD797B"/>
    <w:rsid w:val="00BE01AB"/>
    <w:rsid w:val="00BE055C"/>
    <w:rsid w:val="00BE117D"/>
    <w:rsid w:val="00BE1349"/>
    <w:rsid w:val="00BE2D3C"/>
    <w:rsid w:val="00BE2DE7"/>
    <w:rsid w:val="00BE39B3"/>
    <w:rsid w:val="00BE4285"/>
    <w:rsid w:val="00BE65BA"/>
    <w:rsid w:val="00BE7797"/>
    <w:rsid w:val="00BF2B0F"/>
    <w:rsid w:val="00BF393D"/>
    <w:rsid w:val="00BF3DD9"/>
    <w:rsid w:val="00BF5AE5"/>
    <w:rsid w:val="00BF5F44"/>
    <w:rsid w:val="00BF7849"/>
    <w:rsid w:val="00BF7F6C"/>
    <w:rsid w:val="00C01494"/>
    <w:rsid w:val="00C01626"/>
    <w:rsid w:val="00C02476"/>
    <w:rsid w:val="00C03758"/>
    <w:rsid w:val="00C03A6C"/>
    <w:rsid w:val="00C04B43"/>
    <w:rsid w:val="00C056BE"/>
    <w:rsid w:val="00C058A7"/>
    <w:rsid w:val="00C05D1F"/>
    <w:rsid w:val="00C06334"/>
    <w:rsid w:val="00C065D7"/>
    <w:rsid w:val="00C06A53"/>
    <w:rsid w:val="00C07E8D"/>
    <w:rsid w:val="00C10843"/>
    <w:rsid w:val="00C10927"/>
    <w:rsid w:val="00C10948"/>
    <w:rsid w:val="00C111B6"/>
    <w:rsid w:val="00C11327"/>
    <w:rsid w:val="00C1149A"/>
    <w:rsid w:val="00C128F7"/>
    <w:rsid w:val="00C130CC"/>
    <w:rsid w:val="00C136B7"/>
    <w:rsid w:val="00C140D5"/>
    <w:rsid w:val="00C14BE3"/>
    <w:rsid w:val="00C16F51"/>
    <w:rsid w:val="00C1749D"/>
    <w:rsid w:val="00C1752E"/>
    <w:rsid w:val="00C178E7"/>
    <w:rsid w:val="00C2076E"/>
    <w:rsid w:val="00C207EA"/>
    <w:rsid w:val="00C2104C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AF"/>
    <w:rsid w:val="00C33B75"/>
    <w:rsid w:val="00C3431B"/>
    <w:rsid w:val="00C34D84"/>
    <w:rsid w:val="00C355EA"/>
    <w:rsid w:val="00C35932"/>
    <w:rsid w:val="00C36537"/>
    <w:rsid w:val="00C365D8"/>
    <w:rsid w:val="00C36763"/>
    <w:rsid w:val="00C375EE"/>
    <w:rsid w:val="00C37738"/>
    <w:rsid w:val="00C41C92"/>
    <w:rsid w:val="00C41CDB"/>
    <w:rsid w:val="00C42788"/>
    <w:rsid w:val="00C42A09"/>
    <w:rsid w:val="00C43C2F"/>
    <w:rsid w:val="00C45077"/>
    <w:rsid w:val="00C4762F"/>
    <w:rsid w:val="00C479F0"/>
    <w:rsid w:val="00C47A2A"/>
    <w:rsid w:val="00C50188"/>
    <w:rsid w:val="00C50BEB"/>
    <w:rsid w:val="00C50E29"/>
    <w:rsid w:val="00C51394"/>
    <w:rsid w:val="00C51FC4"/>
    <w:rsid w:val="00C52476"/>
    <w:rsid w:val="00C5376B"/>
    <w:rsid w:val="00C55265"/>
    <w:rsid w:val="00C55605"/>
    <w:rsid w:val="00C56539"/>
    <w:rsid w:val="00C5658A"/>
    <w:rsid w:val="00C56CE3"/>
    <w:rsid w:val="00C5702B"/>
    <w:rsid w:val="00C57251"/>
    <w:rsid w:val="00C579A4"/>
    <w:rsid w:val="00C60A23"/>
    <w:rsid w:val="00C60D44"/>
    <w:rsid w:val="00C61C60"/>
    <w:rsid w:val="00C61F1D"/>
    <w:rsid w:val="00C63408"/>
    <w:rsid w:val="00C6349B"/>
    <w:rsid w:val="00C645D1"/>
    <w:rsid w:val="00C655D7"/>
    <w:rsid w:val="00C65C5F"/>
    <w:rsid w:val="00C674F2"/>
    <w:rsid w:val="00C71345"/>
    <w:rsid w:val="00C71584"/>
    <w:rsid w:val="00C717F0"/>
    <w:rsid w:val="00C71A47"/>
    <w:rsid w:val="00C71EFC"/>
    <w:rsid w:val="00C721E9"/>
    <w:rsid w:val="00C72754"/>
    <w:rsid w:val="00C731D7"/>
    <w:rsid w:val="00C74F4D"/>
    <w:rsid w:val="00C75B68"/>
    <w:rsid w:val="00C76187"/>
    <w:rsid w:val="00C763E7"/>
    <w:rsid w:val="00C7650A"/>
    <w:rsid w:val="00C76CA3"/>
    <w:rsid w:val="00C77E68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E0A"/>
    <w:rsid w:val="00C84F83"/>
    <w:rsid w:val="00C85031"/>
    <w:rsid w:val="00C85062"/>
    <w:rsid w:val="00C85391"/>
    <w:rsid w:val="00C85660"/>
    <w:rsid w:val="00C858CC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842"/>
    <w:rsid w:val="00C927F9"/>
    <w:rsid w:val="00C92971"/>
    <w:rsid w:val="00C93636"/>
    <w:rsid w:val="00C93A23"/>
    <w:rsid w:val="00C94974"/>
    <w:rsid w:val="00C94F09"/>
    <w:rsid w:val="00C95442"/>
    <w:rsid w:val="00C95E96"/>
    <w:rsid w:val="00C95EE5"/>
    <w:rsid w:val="00C9600B"/>
    <w:rsid w:val="00C96647"/>
    <w:rsid w:val="00C96757"/>
    <w:rsid w:val="00C977BE"/>
    <w:rsid w:val="00C97846"/>
    <w:rsid w:val="00CA03FA"/>
    <w:rsid w:val="00CA0EA4"/>
    <w:rsid w:val="00CA10AD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2DE"/>
    <w:rsid w:val="00CB126D"/>
    <w:rsid w:val="00CB152B"/>
    <w:rsid w:val="00CB17E1"/>
    <w:rsid w:val="00CB19EA"/>
    <w:rsid w:val="00CB1FB4"/>
    <w:rsid w:val="00CB2CC5"/>
    <w:rsid w:val="00CB39AC"/>
    <w:rsid w:val="00CB4477"/>
    <w:rsid w:val="00CB5893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EE0"/>
    <w:rsid w:val="00CC36F3"/>
    <w:rsid w:val="00CC3D3C"/>
    <w:rsid w:val="00CC3E35"/>
    <w:rsid w:val="00CC4D5A"/>
    <w:rsid w:val="00CC514B"/>
    <w:rsid w:val="00CC54D8"/>
    <w:rsid w:val="00CC55A1"/>
    <w:rsid w:val="00CC57FC"/>
    <w:rsid w:val="00CC5AC2"/>
    <w:rsid w:val="00CC61EC"/>
    <w:rsid w:val="00CC66B1"/>
    <w:rsid w:val="00CD0144"/>
    <w:rsid w:val="00CD030F"/>
    <w:rsid w:val="00CD078F"/>
    <w:rsid w:val="00CD0E8B"/>
    <w:rsid w:val="00CD1201"/>
    <w:rsid w:val="00CD1550"/>
    <w:rsid w:val="00CD1A8F"/>
    <w:rsid w:val="00CD2C3D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F76"/>
    <w:rsid w:val="00CE587D"/>
    <w:rsid w:val="00CE60AC"/>
    <w:rsid w:val="00CE68FD"/>
    <w:rsid w:val="00CE6B33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C09"/>
    <w:rsid w:val="00CF58B4"/>
    <w:rsid w:val="00CF5948"/>
    <w:rsid w:val="00CF6DAD"/>
    <w:rsid w:val="00D00A28"/>
    <w:rsid w:val="00D026AB"/>
    <w:rsid w:val="00D029C5"/>
    <w:rsid w:val="00D03D84"/>
    <w:rsid w:val="00D04A4A"/>
    <w:rsid w:val="00D04DBC"/>
    <w:rsid w:val="00D0523C"/>
    <w:rsid w:val="00D057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F8F"/>
    <w:rsid w:val="00D155BC"/>
    <w:rsid w:val="00D16071"/>
    <w:rsid w:val="00D167E1"/>
    <w:rsid w:val="00D17A34"/>
    <w:rsid w:val="00D2012A"/>
    <w:rsid w:val="00D214BE"/>
    <w:rsid w:val="00D21873"/>
    <w:rsid w:val="00D22D5F"/>
    <w:rsid w:val="00D22E6B"/>
    <w:rsid w:val="00D238D4"/>
    <w:rsid w:val="00D2433D"/>
    <w:rsid w:val="00D2465B"/>
    <w:rsid w:val="00D25E5B"/>
    <w:rsid w:val="00D2676B"/>
    <w:rsid w:val="00D31300"/>
    <w:rsid w:val="00D32219"/>
    <w:rsid w:val="00D3242F"/>
    <w:rsid w:val="00D329A4"/>
    <w:rsid w:val="00D33B9B"/>
    <w:rsid w:val="00D34312"/>
    <w:rsid w:val="00D3440A"/>
    <w:rsid w:val="00D34E4D"/>
    <w:rsid w:val="00D35048"/>
    <w:rsid w:val="00D3534C"/>
    <w:rsid w:val="00D353AA"/>
    <w:rsid w:val="00D35FFA"/>
    <w:rsid w:val="00D3645B"/>
    <w:rsid w:val="00D36815"/>
    <w:rsid w:val="00D36E75"/>
    <w:rsid w:val="00D3748E"/>
    <w:rsid w:val="00D40637"/>
    <w:rsid w:val="00D40689"/>
    <w:rsid w:val="00D411E4"/>
    <w:rsid w:val="00D42D84"/>
    <w:rsid w:val="00D44018"/>
    <w:rsid w:val="00D44AAD"/>
    <w:rsid w:val="00D45055"/>
    <w:rsid w:val="00D459A0"/>
    <w:rsid w:val="00D45D38"/>
    <w:rsid w:val="00D461DE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3759"/>
    <w:rsid w:val="00D55587"/>
    <w:rsid w:val="00D55D3F"/>
    <w:rsid w:val="00D560F9"/>
    <w:rsid w:val="00D564A7"/>
    <w:rsid w:val="00D56683"/>
    <w:rsid w:val="00D567BC"/>
    <w:rsid w:val="00D5719C"/>
    <w:rsid w:val="00D602F4"/>
    <w:rsid w:val="00D60930"/>
    <w:rsid w:val="00D62447"/>
    <w:rsid w:val="00D64605"/>
    <w:rsid w:val="00D66C2A"/>
    <w:rsid w:val="00D66DEC"/>
    <w:rsid w:val="00D6744B"/>
    <w:rsid w:val="00D67542"/>
    <w:rsid w:val="00D70C6B"/>
    <w:rsid w:val="00D7117E"/>
    <w:rsid w:val="00D72533"/>
    <w:rsid w:val="00D735AF"/>
    <w:rsid w:val="00D73E5C"/>
    <w:rsid w:val="00D745E6"/>
    <w:rsid w:val="00D75082"/>
    <w:rsid w:val="00D75236"/>
    <w:rsid w:val="00D75307"/>
    <w:rsid w:val="00D7678C"/>
    <w:rsid w:val="00D77A5A"/>
    <w:rsid w:val="00D80222"/>
    <w:rsid w:val="00D80B0A"/>
    <w:rsid w:val="00D81358"/>
    <w:rsid w:val="00D8177B"/>
    <w:rsid w:val="00D81DF3"/>
    <w:rsid w:val="00D82385"/>
    <w:rsid w:val="00D8243F"/>
    <w:rsid w:val="00D82A7B"/>
    <w:rsid w:val="00D82D23"/>
    <w:rsid w:val="00D83879"/>
    <w:rsid w:val="00D842C0"/>
    <w:rsid w:val="00D84D92"/>
    <w:rsid w:val="00D85539"/>
    <w:rsid w:val="00D8576A"/>
    <w:rsid w:val="00D85EC6"/>
    <w:rsid w:val="00D86D55"/>
    <w:rsid w:val="00D87A85"/>
    <w:rsid w:val="00D87D17"/>
    <w:rsid w:val="00D901AC"/>
    <w:rsid w:val="00D903E0"/>
    <w:rsid w:val="00D908DE"/>
    <w:rsid w:val="00D909DA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8E2"/>
    <w:rsid w:val="00DA19A6"/>
    <w:rsid w:val="00DA1C3F"/>
    <w:rsid w:val="00DA1CB6"/>
    <w:rsid w:val="00DA26D0"/>
    <w:rsid w:val="00DA2885"/>
    <w:rsid w:val="00DA3FD3"/>
    <w:rsid w:val="00DA4361"/>
    <w:rsid w:val="00DA443B"/>
    <w:rsid w:val="00DA4AA6"/>
    <w:rsid w:val="00DA50C0"/>
    <w:rsid w:val="00DA50E7"/>
    <w:rsid w:val="00DA5386"/>
    <w:rsid w:val="00DA56EE"/>
    <w:rsid w:val="00DA710F"/>
    <w:rsid w:val="00DA7BA0"/>
    <w:rsid w:val="00DB02CA"/>
    <w:rsid w:val="00DB149D"/>
    <w:rsid w:val="00DB2210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DC6"/>
    <w:rsid w:val="00DC081D"/>
    <w:rsid w:val="00DC0C2C"/>
    <w:rsid w:val="00DC0DD2"/>
    <w:rsid w:val="00DC1255"/>
    <w:rsid w:val="00DC1F10"/>
    <w:rsid w:val="00DC294F"/>
    <w:rsid w:val="00DC4FB2"/>
    <w:rsid w:val="00DC5205"/>
    <w:rsid w:val="00DC57ED"/>
    <w:rsid w:val="00DC5C42"/>
    <w:rsid w:val="00DC5ED4"/>
    <w:rsid w:val="00DC61E1"/>
    <w:rsid w:val="00DC6FBA"/>
    <w:rsid w:val="00DC7204"/>
    <w:rsid w:val="00DC78C3"/>
    <w:rsid w:val="00DD0A70"/>
    <w:rsid w:val="00DD0C8D"/>
    <w:rsid w:val="00DD1C48"/>
    <w:rsid w:val="00DD1C94"/>
    <w:rsid w:val="00DD2271"/>
    <w:rsid w:val="00DD3A9F"/>
    <w:rsid w:val="00DD3DA9"/>
    <w:rsid w:val="00DD4E4E"/>
    <w:rsid w:val="00DD54BF"/>
    <w:rsid w:val="00DD5E43"/>
    <w:rsid w:val="00DD5F1C"/>
    <w:rsid w:val="00DD642F"/>
    <w:rsid w:val="00DD6BE2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B98"/>
    <w:rsid w:val="00E00532"/>
    <w:rsid w:val="00E0102D"/>
    <w:rsid w:val="00E01309"/>
    <w:rsid w:val="00E01A98"/>
    <w:rsid w:val="00E01D33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3489"/>
    <w:rsid w:val="00E1369E"/>
    <w:rsid w:val="00E139CB"/>
    <w:rsid w:val="00E14B96"/>
    <w:rsid w:val="00E15853"/>
    <w:rsid w:val="00E15A34"/>
    <w:rsid w:val="00E15C65"/>
    <w:rsid w:val="00E15DC6"/>
    <w:rsid w:val="00E162B6"/>
    <w:rsid w:val="00E165B3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F8"/>
    <w:rsid w:val="00E27947"/>
    <w:rsid w:val="00E3134A"/>
    <w:rsid w:val="00E316C9"/>
    <w:rsid w:val="00E33160"/>
    <w:rsid w:val="00E33C0B"/>
    <w:rsid w:val="00E3405B"/>
    <w:rsid w:val="00E3412E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5B3"/>
    <w:rsid w:val="00E40862"/>
    <w:rsid w:val="00E40DEC"/>
    <w:rsid w:val="00E420C0"/>
    <w:rsid w:val="00E424B1"/>
    <w:rsid w:val="00E42AFE"/>
    <w:rsid w:val="00E43163"/>
    <w:rsid w:val="00E43472"/>
    <w:rsid w:val="00E438BA"/>
    <w:rsid w:val="00E43E95"/>
    <w:rsid w:val="00E4507C"/>
    <w:rsid w:val="00E45747"/>
    <w:rsid w:val="00E45998"/>
    <w:rsid w:val="00E46828"/>
    <w:rsid w:val="00E500EA"/>
    <w:rsid w:val="00E50274"/>
    <w:rsid w:val="00E50460"/>
    <w:rsid w:val="00E5057F"/>
    <w:rsid w:val="00E50593"/>
    <w:rsid w:val="00E506C2"/>
    <w:rsid w:val="00E51ACF"/>
    <w:rsid w:val="00E52577"/>
    <w:rsid w:val="00E54AB7"/>
    <w:rsid w:val="00E55B96"/>
    <w:rsid w:val="00E55FA7"/>
    <w:rsid w:val="00E61126"/>
    <w:rsid w:val="00E61463"/>
    <w:rsid w:val="00E61913"/>
    <w:rsid w:val="00E6223D"/>
    <w:rsid w:val="00E635CA"/>
    <w:rsid w:val="00E63B93"/>
    <w:rsid w:val="00E63C09"/>
    <w:rsid w:val="00E63DFE"/>
    <w:rsid w:val="00E64C07"/>
    <w:rsid w:val="00E65B80"/>
    <w:rsid w:val="00E66D4B"/>
    <w:rsid w:val="00E66DF5"/>
    <w:rsid w:val="00E70CF2"/>
    <w:rsid w:val="00E723EE"/>
    <w:rsid w:val="00E7333A"/>
    <w:rsid w:val="00E74992"/>
    <w:rsid w:val="00E7506D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A86"/>
    <w:rsid w:val="00E84408"/>
    <w:rsid w:val="00E84FF5"/>
    <w:rsid w:val="00E8603E"/>
    <w:rsid w:val="00E865B3"/>
    <w:rsid w:val="00E86960"/>
    <w:rsid w:val="00E87BB4"/>
    <w:rsid w:val="00E90081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BEA"/>
    <w:rsid w:val="00E96DE3"/>
    <w:rsid w:val="00E9714A"/>
    <w:rsid w:val="00EA0441"/>
    <w:rsid w:val="00EA08A9"/>
    <w:rsid w:val="00EA183F"/>
    <w:rsid w:val="00EA3015"/>
    <w:rsid w:val="00EA38AA"/>
    <w:rsid w:val="00EA3945"/>
    <w:rsid w:val="00EA4436"/>
    <w:rsid w:val="00EA4A47"/>
    <w:rsid w:val="00EA79C2"/>
    <w:rsid w:val="00EB0002"/>
    <w:rsid w:val="00EB0467"/>
    <w:rsid w:val="00EB08E8"/>
    <w:rsid w:val="00EB11CB"/>
    <w:rsid w:val="00EB13BF"/>
    <w:rsid w:val="00EB202F"/>
    <w:rsid w:val="00EB259C"/>
    <w:rsid w:val="00EB25A7"/>
    <w:rsid w:val="00EB2BEF"/>
    <w:rsid w:val="00EB34CE"/>
    <w:rsid w:val="00EB35EC"/>
    <w:rsid w:val="00EB37EB"/>
    <w:rsid w:val="00EB45EE"/>
    <w:rsid w:val="00EB4ABD"/>
    <w:rsid w:val="00EB73EE"/>
    <w:rsid w:val="00EC2C2D"/>
    <w:rsid w:val="00EC31F0"/>
    <w:rsid w:val="00EC369C"/>
    <w:rsid w:val="00EC409A"/>
    <w:rsid w:val="00EC4C23"/>
    <w:rsid w:val="00EC5224"/>
    <w:rsid w:val="00EC5E8D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140"/>
    <w:rsid w:val="00ED5306"/>
    <w:rsid w:val="00ED5789"/>
    <w:rsid w:val="00ED5CC8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E04F5"/>
    <w:rsid w:val="00EE0C68"/>
    <w:rsid w:val="00EE0D37"/>
    <w:rsid w:val="00EE4446"/>
    <w:rsid w:val="00EE5CDF"/>
    <w:rsid w:val="00EE71CA"/>
    <w:rsid w:val="00EE7806"/>
    <w:rsid w:val="00EF06BB"/>
    <w:rsid w:val="00EF085F"/>
    <w:rsid w:val="00EF14BA"/>
    <w:rsid w:val="00EF1875"/>
    <w:rsid w:val="00EF1B93"/>
    <w:rsid w:val="00EF293E"/>
    <w:rsid w:val="00EF32C7"/>
    <w:rsid w:val="00EF3518"/>
    <w:rsid w:val="00EF4CBF"/>
    <w:rsid w:val="00EF5DF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172"/>
    <w:rsid w:val="00F04438"/>
    <w:rsid w:val="00F0474F"/>
    <w:rsid w:val="00F04A76"/>
    <w:rsid w:val="00F04CD4"/>
    <w:rsid w:val="00F04FC1"/>
    <w:rsid w:val="00F051A5"/>
    <w:rsid w:val="00F05ECF"/>
    <w:rsid w:val="00F06FBC"/>
    <w:rsid w:val="00F07548"/>
    <w:rsid w:val="00F075C3"/>
    <w:rsid w:val="00F07F9F"/>
    <w:rsid w:val="00F106AF"/>
    <w:rsid w:val="00F11297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44F0"/>
    <w:rsid w:val="00F24B87"/>
    <w:rsid w:val="00F24EDF"/>
    <w:rsid w:val="00F266BC"/>
    <w:rsid w:val="00F2686A"/>
    <w:rsid w:val="00F2782C"/>
    <w:rsid w:val="00F319A3"/>
    <w:rsid w:val="00F319BF"/>
    <w:rsid w:val="00F31FAD"/>
    <w:rsid w:val="00F32146"/>
    <w:rsid w:val="00F3275F"/>
    <w:rsid w:val="00F32C4C"/>
    <w:rsid w:val="00F350A8"/>
    <w:rsid w:val="00F356D8"/>
    <w:rsid w:val="00F357C4"/>
    <w:rsid w:val="00F35B4B"/>
    <w:rsid w:val="00F36383"/>
    <w:rsid w:val="00F3652D"/>
    <w:rsid w:val="00F3763A"/>
    <w:rsid w:val="00F409A2"/>
    <w:rsid w:val="00F4137B"/>
    <w:rsid w:val="00F4185C"/>
    <w:rsid w:val="00F41A2A"/>
    <w:rsid w:val="00F421FA"/>
    <w:rsid w:val="00F426D1"/>
    <w:rsid w:val="00F43815"/>
    <w:rsid w:val="00F445B2"/>
    <w:rsid w:val="00F44F12"/>
    <w:rsid w:val="00F46C65"/>
    <w:rsid w:val="00F4700C"/>
    <w:rsid w:val="00F479B4"/>
    <w:rsid w:val="00F50694"/>
    <w:rsid w:val="00F50C72"/>
    <w:rsid w:val="00F514CE"/>
    <w:rsid w:val="00F532F9"/>
    <w:rsid w:val="00F538DE"/>
    <w:rsid w:val="00F54B74"/>
    <w:rsid w:val="00F5510B"/>
    <w:rsid w:val="00F56456"/>
    <w:rsid w:val="00F569F4"/>
    <w:rsid w:val="00F56EB6"/>
    <w:rsid w:val="00F57452"/>
    <w:rsid w:val="00F600F2"/>
    <w:rsid w:val="00F61363"/>
    <w:rsid w:val="00F61746"/>
    <w:rsid w:val="00F6437A"/>
    <w:rsid w:val="00F6481E"/>
    <w:rsid w:val="00F64FAE"/>
    <w:rsid w:val="00F6584C"/>
    <w:rsid w:val="00F65A04"/>
    <w:rsid w:val="00F65A65"/>
    <w:rsid w:val="00F66876"/>
    <w:rsid w:val="00F66947"/>
    <w:rsid w:val="00F705E8"/>
    <w:rsid w:val="00F716B0"/>
    <w:rsid w:val="00F71BF0"/>
    <w:rsid w:val="00F721EC"/>
    <w:rsid w:val="00F72D42"/>
    <w:rsid w:val="00F732CD"/>
    <w:rsid w:val="00F73336"/>
    <w:rsid w:val="00F73CC0"/>
    <w:rsid w:val="00F752C7"/>
    <w:rsid w:val="00F770FC"/>
    <w:rsid w:val="00F77425"/>
    <w:rsid w:val="00F7764E"/>
    <w:rsid w:val="00F80976"/>
    <w:rsid w:val="00F819C6"/>
    <w:rsid w:val="00F831AC"/>
    <w:rsid w:val="00F83267"/>
    <w:rsid w:val="00F83816"/>
    <w:rsid w:val="00F84C8C"/>
    <w:rsid w:val="00F84F4F"/>
    <w:rsid w:val="00F8520A"/>
    <w:rsid w:val="00F90FA4"/>
    <w:rsid w:val="00F91C54"/>
    <w:rsid w:val="00F93449"/>
    <w:rsid w:val="00F94506"/>
    <w:rsid w:val="00F94D94"/>
    <w:rsid w:val="00F95D97"/>
    <w:rsid w:val="00F966D0"/>
    <w:rsid w:val="00F96939"/>
    <w:rsid w:val="00F96946"/>
    <w:rsid w:val="00F96B3D"/>
    <w:rsid w:val="00F96E27"/>
    <w:rsid w:val="00F97931"/>
    <w:rsid w:val="00FA09DC"/>
    <w:rsid w:val="00FA1ABB"/>
    <w:rsid w:val="00FA1B38"/>
    <w:rsid w:val="00FA229A"/>
    <w:rsid w:val="00FA2CBE"/>
    <w:rsid w:val="00FA2E9B"/>
    <w:rsid w:val="00FA3583"/>
    <w:rsid w:val="00FA3AC4"/>
    <w:rsid w:val="00FA3B3A"/>
    <w:rsid w:val="00FA3D5D"/>
    <w:rsid w:val="00FA3EF4"/>
    <w:rsid w:val="00FA76A0"/>
    <w:rsid w:val="00FA77A1"/>
    <w:rsid w:val="00FA7DCE"/>
    <w:rsid w:val="00FB1331"/>
    <w:rsid w:val="00FB18AF"/>
    <w:rsid w:val="00FB2098"/>
    <w:rsid w:val="00FB2783"/>
    <w:rsid w:val="00FB4113"/>
    <w:rsid w:val="00FB465D"/>
    <w:rsid w:val="00FB47F2"/>
    <w:rsid w:val="00FB60AF"/>
    <w:rsid w:val="00FB6A3A"/>
    <w:rsid w:val="00FB7A1C"/>
    <w:rsid w:val="00FB7B61"/>
    <w:rsid w:val="00FC0AB4"/>
    <w:rsid w:val="00FC159D"/>
    <w:rsid w:val="00FC15F3"/>
    <w:rsid w:val="00FC3EC4"/>
    <w:rsid w:val="00FC45A0"/>
    <w:rsid w:val="00FC5C19"/>
    <w:rsid w:val="00FC675A"/>
    <w:rsid w:val="00FC7058"/>
    <w:rsid w:val="00FD00A4"/>
    <w:rsid w:val="00FD3DE6"/>
    <w:rsid w:val="00FD4C87"/>
    <w:rsid w:val="00FD5DE5"/>
    <w:rsid w:val="00FD6998"/>
    <w:rsid w:val="00FD6CED"/>
    <w:rsid w:val="00FD79B4"/>
    <w:rsid w:val="00FE0777"/>
    <w:rsid w:val="00FE13B2"/>
    <w:rsid w:val="00FE14F9"/>
    <w:rsid w:val="00FE1729"/>
    <w:rsid w:val="00FE1F2E"/>
    <w:rsid w:val="00FE205F"/>
    <w:rsid w:val="00FE20C8"/>
    <w:rsid w:val="00FE3431"/>
    <w:rsid w:val="00FE38CB"/>
    <w:rsid w:val="00FE3D19"/>
    <w:rsid w:val="00FE466C"/>
    <w:rsid w:val="00FE5EC9"/>
    <w:rsid w:val="00FE72C1"/>
    <w:rsid w:val="00FE7623"/>
    <w:rsid w:val="00FE7A81"/>
    <w:rsid w:val="00FF105F"/>
    <w:rsid w:val="00FF14A6"/>
    <w:rsid w:val="00FF1A58"/>
    <w:rsid w:val="00FF1B30"/>
    <w:rsid w:val="00FF2067"/>
    <w:rsid w:val="00FF2983"/>
    <w:rsid w:val="00FF4498"/>
    <w:rsid w:val="00FF62F5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46C5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39"/>
    <w:rsid w:val="00F70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uiPriority w:val="99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47DE-1521-4A74-BBD9-CD7BAE68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В.Ю.</cp:lastModifiedBy>
  <cp:revision>12</cp:revision>
  <cp:lastPrinted>2020-11-02T07:24:00Z</cp:lastPrinted>
  <dcterms:created xsi:type="dcterms:W3CDTF">2020-10-30T07:13:00Z</dcterms:created>
  <dcterms:modified xsi:type="dcterms:W3CDTF">2021-12-16T05:31:00Z</dcterms:modified>
</cp:coreProperties>
</file>